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2E" w:rsidRPr="00946ACA" w:rsidRDefault="00166F2E" w:rsidP="00166F2E">
      <w:pPr>
        <w:widowControl w:val="0"/>
        <w:shd w:val="clear" w:color="auto" w:fill="FFFFFF"/>
        <w:jc w:val="center"/>
        <w:rPr>
          <w:b/>
          <w:sz w:val="28"/>
          <w:szCs w:val="28"/>
        </w:rPr>
      </w:pPr>
      <w:r>
        <w:rPr>
          <w:b/>
          <w:sz w:val="28"/>
          <w:szCs w:val="28"/>
        </w:rPr>
        <w:t>GỢI Ý MỘT SỐ VẤN ĐỀ</w:t>
      </w:r>
    </w:p>
    <w:p w:rsidR="00166F2E" w:rsidRPr="00946ACA" w:rsidRDefault="00166F2E" w:rsidP="00166F2E">
      <w:pPr>
        <w:widowControl w:val="0"/>
        <w:shd w:val="clear" w:color="auto" w:fill="FFFFFF"/>
        <w:spacing w:line="240" w:lineRule="atLeast"/>
        <w:jc w:val="center"/>
        <w:rPr>
          <w:b/>
          <w:sz w:val="28"/>
          <w:szCs w:val="28"/>
        </w:rPr>
      </w:pPr>
      <w:r>
        <w:rPr>
          <w:b/>
          <w:sz w:val="28"/>
          <w:szCs w:val="28"/>
        </w:rPr>
        <w:t xml:space="preserve">Xin ý kiến về </w:t>
      </w:r>
      <w:r w:rsidRPr="00946ACA">
        <w:rPr>
          <w:b/>
          <w:sz w:val="28"/>
          <w:szCs w:val="28"/>
        </w:rPr>
        <w:t xml:space="preserve">Dự </w:t>
      </w:r>
      <w:r>
        <w:rPr>
          <w:b/>
          <w:sz w:val="28"/>
          <w:szCs w:val="28"/>
        </w:rPr>
        <w:t>thảo</w:t>
      </w:r>
      <w:r w:rsidRPr="00946ACA">
        <w:rPr>
          <w:b/>
          <w:sz w:val="28"/>
          <w:szCs w:val="28"/>
        </w:rPr>
        <w:t xml:space="preserve"> Bộ luật Lao động (sửa đổi)</w:t>
      </w:r>
    </w:p>
    <w:p w:rsidR="00166F2E" w:rsidRPr="0070590E" w:rsidRDefault="00166F2E" w:rsidP="00166F2E">
      <w:pPr>
        <w:pStyle w:val="Heading1"/>
        <w:keepNext w:val="0"/>
        <w:widowControl w:val="0"/>
        <w:shd w:val="clear" w:color="auto" w:fill="FFFFFF"/>
        <w:spacing w:before="120" w:after="120" w:line="240" w:lineRule="atLeast"/>
        <w:rPr>
          <w:rFonts w:ascii="Times New Roman" w:hAnsi="Times New Roman"/>
          <w:sz w:val="28"/>
          <w:szCs w:val="28"/>
        </w:rPr>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2795270</wp:posOffset>
                </wp:positionH>
                <wp:positionV relativeFrom="paragraph">
                  <wp:posOffset>60324</wp:posOffset>
                </wp:positionV>
                <wp:extent cx="384810"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20.1pt;margin-top:4.75pt;width:3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v7JQIAAEk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"/>
            </w:pict>
          </mc:Fallback>
        </mc:AlternateContent>
      </w:r>
    </w:p>
    <w:p w:rsidR="00166F2E" w:rsidRDefault="00166F2E" w:rsidP="00166F2E">
      <w:pPr>
        <w:spacing w:line="360" w:lineRule="exact"/>
        <w:ind w:firstLine="720"/>
        <w:jc w:val="both"/>
        <w:rPr>
          <w:sz w:val="28"/>
          <w:szCs w:val="28"/>
          <w:lang w:val="af-ZA"/>
        </w:rPr>
      </w:pPr>
      <w:r w:rsidRPr="00DE7005">
        <w:rPr>
          <w:b/>
          <w:sz w:val="28"/>
          <w:szCs w:val="28"/>
          <w:lang w:val="fi-FI"/>
        </w:rPr>
        <w:t xml:space="preserve">I. </w:t>
      </w:r>
      <w:r>
        <w:rPr>
          <w:b/>
          <w:sz w:val="28"/>
          <w:szCs w:val="28"/>
          <w:lang w:val="fi-FI"/>
        </w:rPr>
        <w:t>VỀ PHẠM VI ĐIỀU CHỈNH</w:t>
      </w:r>
    </w:p>
    <w:p w:rsidR="00166F2E" w:rsidRDefault="00166F2E" w:rsidP="00166F2E">
      <w:pPr>
        <w:spacing w:line="360" w:lineRule="exact"/>
        <w:ind w:firstLine="720"/>
        <w:jc w:val="both"/>
        <w:rPr>
          <w:sz w:val="28"/>
          <w:szCs w:val="28"/>
          <w:lang w:val="af-ZA"/>
        </w:rPr>
      </w:pPr>
      <w:r>
        <w:rPr>
          <w:sz w:val="28"/>
          <w:szCs w:val="28"/>
          <w:lang w:val="af-ZA"/>
        </w:rPr>
        <w:t xml:space="preserve">Dự thảo Bộ luật quy định chỉ </w:t>
      </w:r>
      <w:r w:rsidRPr="007D1122">
        <w:rPr>
          <w:sz w:val="28"/>
          <w:szCs w:val="28"/>
          <w:lang w:val="af-ZA"/>
        </w:rPr>
        <w:t xml:space="preserve">áp dụng </w:t>
      </w:r>
      <w:r>
        <w:rPr>
          <w:sz w:val="28"/>
          <w:szCs w:val="28"/>
          <w:lang w:val="af-ZA"/>
        </w:rPr>
        <w:t>đối với người lao động làm việc trên cơ sở có quan hệ lao động</w:t>
      </w:r>
      <w:r>
        <w:rPr>
          <w:sz w:val="28"/>
          <w:szCs w:val="28"/>
          <w:lang w:val="fi-FI"/>
        </w:rPr>
        <w:t xml:space="preserve"> như </w:t>
      </w:r>
      <w:r w:rsidRPr="007D1122">
        <w:rPr>
          <w:sz w:val="28"/>
          <w:szCs w:val="28"/>
          <w:lang w:val="af-ZA"/>
        </w:rPr>
        <w:t xml:space="preserve">Bộ luật hiện hành, </w:t>
      </w:r>
      <w:r>
        <w:rPr>
          <w:sz w:val="28"/>
          <w:szCs w:val="28"/>
          <w:lang w:val="af-ZA"/>
        </w:rPr>
        <w:t xml:space="preserve">có nên mở rộng phạm vi áp dụng cho cả lực lượng lao động khu vực không có quan hệ lao động về các tiêu chuẩn lao động (như: </w:t>
      </w:r>
      <w:r w:rsidRPr="00D124AD">
        <w:rPr>
          <w:sz w:val="28"/>
          <w:szCs w:val="28"/>
          <w:lang w:val="af-ZA"/>
        </w:rPr>
        <w:t xml:space="preserve">không ngược đãi, quấy rối tình dục; </w:t>
      </w:r>
      <w:r>
        <w:rPr>
          <w:sz w:val="28"/>
          <w:szCs w:val="28"/>
          <w:lang w:val="af-ZA"/>
        </w:rPr>
        <w:t xml:space="preserve">không </w:t>
      </w:r>
      <w:r w:rsidRPr="00D124AD">
        <w:rPr>
          <w:sz w:val="28"/>
          <w:szCs w:val="28"/>
          <w:lang w:val="af-ZA"/>
        </w:rPr>
        <w:t>phân biệt đối xử</w:t>
      </w:r>
      <w:r>
        <w:rPr>
          <w:sz w:val="28"/>
          <w:szCs w:val="28"/>
          <w:lang w:val="af-ZA"/>
        </w:rPr>
        <w:t xml:space="preserve">; </w:t>
      </w:r>
      <w:r w:rsidRPr="00D124AD">
        <w:rPr>
          <w:sz w:val="28"/>
          <w:szCs w:val="28"/>
          <w:lang w:val="af-ZA"/>
        </w:rPr>
        <w:t xml:space="preserve"> tiền lương tối thiểu giờ; an toàn lao động, vệ sinh lao động; một số quy định về bảo vệ thai sản; thanh tra lao động...</w:t>
      </w:r>
      <w:r>
        <w:rPr>
          <w:sz w:val="28"/>
          <w:szCs w:val="28"/>
          <w:lang w:val="af-ZA"/>
        </w:rPr>
        <w:t>) hay không?</w:t>
      </w:r>
    </w:p>
    <w:p w:rsidR="00166F2E" w:rsidRPr="00DE7005" w:rsidRDefault="00166F2E" w:rsidP="00166F2E">
      <w:pPr>
        <w:spacing w:line="360" w:lineRule="exact"/>
        <w:ind w:firstLine="720"/>
        <w:jc w:val="both"/>
        <w:rPr>
          <w:b/>
          <w:sz w:val="28"/>
          <w:szCs w:val="28"/>
          <w:lang w:val="fi-FI"/>
        </w:rPr>
      </w:pPr>
      <w:r w:rsidRPr="00DE7005">
        <w:rPr>
          <w:b/>
          <w:sz w:val="28"/>
          <w:szCs w:val="28"/>
          <w:lang w:val="fi-FI"/>
        </w:rPr>
        <w:t xml:space="preserve">II. </w:t>
      </w:r>
      <w:r>
        <w:rPr>
          <w:b/>
          <w:sz w:val="28"/>
          <w:szCs w:val="28"/>
          <w:lang w:val="fi-FI"/>
        </w:rPr>
        <w:t>MỘT SỐ</w:t>
      </w:r>
      <w:r w:rsidRPr="00DE7005">
        <w:rPr>
          <w:b/>
          <w:sz w:val="28"/>
          <w:szCs w:val="28"/>
          <w:lang w:val="fi-FI"/>
        </w:rPr>
        <w:t xml:space="preserve"> VẤN ĐỀ VỀ TIÊU CHUẨN LAO ĐỘNG</w:t>
      </w:r>
    </w:p>
    <w:p w:rsidR="00166F2E" w:rsidRPr="00CB56DE" w:rsidRDefault="00166F2E" w:rsidP="00166F2E">
      <w:pPr>
        <w:pStyle w:val="BodyText"/>
        <w:widowControl w:val="0"/>
        <w:tabs>
          <w:tab w:val="left" w:leader="dot" w:pos="9070"/>
        </w:tabs>
        <w:ind w:firstLine="720"/>
        <w:rPr>
          <w:b/>
          <w:sz w:val="28"/>
          <w:szCs w:val="28"/>
          <w:lang w:val="af-ZA"/>
        </w:rPr>
      </w:pPr>
      <w:r>
        <w:rPr>
          <w:b/>
          <w:sz w:val="28"/>
          <w:szCs w:val="28"/>
          <w:lang w:val="fi-FI"/>
        </w:rPr>
        <w:t xml:space="preserve">1. </w:t>
      </w:r>
      <w:r w:rsidRPr="00CB56DE">
        <w:rPr>
          <w:b/>
          <w:sz w:val="28"/>
          <w:szCs w:val="28"/>
          <w:lang w:val="af-ZA"/>
        </w:rPr>
        <w:t xml:space="preserve">Mức lương tối thiểu (Điều 91): </w:t>
      </w:r>
    </w:p>
    <w:p w:rsidR="00166F2E" w:rsidRPr="00C91E1B" w:rsidRDefault="00166F2E" w:rsidP="00166F2E">
      <w:pPr>
        <w:pStyle w:val="BodyText"/>
        <w:widowControl w:val="0"/>
        <w:tabs>
          <w:tab w:val="left" w:leader="dot" w:pos="9070"/>
        </w:tabs>
        <w:ind w:firstLine="720"/>
        <w:rPr>
          <w:sz w:val="28"/>
          <w:szCs w:val="28"/>
        </w:rPr>
      </w:pPr>
      <w:r w:rsidRPr="0034585A">
        <w:rPr>
          <w:sz w:val="28"/>
          <w:szCs w:val="28"/>
          <w:lang w:val="af-ZA"/>
        </w:rPr>
        <w:t>- Quy định</w:t>
      </w:r>
      <w:r w:rsidRPr="00C91E1B">
        <w:rPr>
          <w:b/>
          <w:sz w:val="28"/>
          <w:szCs w:val="28"/>
          <w:lang w:val="af-ZA"/>
        </w:rPr>
        <w:t xml:space="preserve"> </w:t>
      </w:r>
      <w:r w:rsidRPr="00C91E1B">
        <w:rPr>
          <w:sz w:val="28"/>
          <w:szCs w:val="28"/>
        </w:rPr>
        <w:t>“</w:t>
      </w:r>
      <w:r w:rsidRPr="0034585A">
        <w:rPr>
          <w:i/>
          <w:sz w:val="28"/>
          <w:szCs w:val="28"/>
          <w:lang w:val="af-ZA" w:eastAsia="en-US"/>
        </w:rPr>
        <w:t xml:space="preserve">Mức lương tối thiểu là mức lương thấp nhất được trả cho người lao động làm công việc giản đơn trong điều kiện lao động bình thường” </w:t>
      </w:r>
      <w:r w:rsidRPr="0034585A">
        <w:rPr>
          <w:sz w:val="28"/>
          <w:szCs w:val="28"/>
          <w:lang w:val="af-ZA" w:eastAsia="en-US"/>
        </w:rPr>
        <w:t>có phù hợp không</w:t>
      </w:r>
      <w:r w:rsidRPr="00C91E1B">
        <w:rPr>
          <w:sz w:val="28"/>
          <w:szCs w:val="28"/>
        </w:rPr>
        <w:t>?</w:t>
      </w:r>
    </w:p>
    <w:p w:rsidR="00166F2E" w:rsidRPr="003E5523" w:rsidRDefault="00166F2E" w:rsidP="00166F2E">
      <w:pPr>
        <w:widowControl w:val="0"/>
        <w:spacing w:line="360" w:lineRule="exact"/>
        <w:ind w:firstLine="567"/>
        <w:jc w:val="both"/>
        <w:rPr>
          <w:sz w:val="28"/>
          <w:szCs w:val="28"/>
          <w:lang w:val="af-ZA"/>
        </w:rPr>
      </w:pPr>
      <w:r w:rsidRPr="0034585A">
        <w:rPr>
          <w:sz w:val="28"/>
          <w:szCs w:val="28"/>
          <w:lang w:val="af-ZA"/>
        </w:rPr>
        <w:tab/>
      </w:r>
      <w:r w:rsidRPr="003E5523">
        <w:rPr>
          <w:sz w:val="28"/>
          <w:szCs w:val="28"/>
          <w:lang w:val="af-ZA"/>
        </w:rPr>
        <w:t>- Lương tối thiểu theo giờ? Khả năng áp dụng đối với lao động tự do, lao động làm việc không theo hợp đồng lao động?</w:t>
      </w:r>
    </w:p>
    <w:p w:rsidR="00166F2E" w:rsidRPr="00D72ED6" w:rsidRDefault="00166F2E" w:rsidP="00166F2E">
      <w:pPr>
        <w:widowControl w:val="0"/>
        <w:spacing w:line="360" w:lineRule="exact"/>
        <w:ind w:firstLine="720"/>
        <w:jc w:val="both"/>
        <w:rPr>
          <w:b/>
          <w:sz w:val="28"/>
          <w:szCs w:val="28"/>
          <w:lang w:val="af-ZA"/>
        </w:rPr>
      </w:pPr>
      <w:r w:rsidRPr="00D72ED6">
        <w:rPr>
          <w:b/>
          <w:sz w:val="28"/>
          <w:szCs w:val="28"/>
          <w:lang w:val="af-ZA"/>
        </w:rPr>
        <w:t>2</w:t>
      </w:r>
      <w:r w:rsidRPr="00345DF4">
        <w:rPr>
          <w:b/>
          <w:sz w:val="28"/>
          <w:szCs w:val="28"/>
          <w:lang w:val="vi-VN"/>
        </w:rPr>
        <w:t xml:space="preserve">. </w:t>
      </w:r>
      <w:r w:rsidRPr="00D72ED6">
        <w:rPr>
          <w:b/>
          <w:sz w:val="28"/>
          <w:szCs w:val="28"/>
          <w:lang w:val="af-ZA"/>
        </w:rPr>
        <w:t xml:space="preserve">Căn cứ xác định, điều chỉnh mức lương tối thiểu (Điều 92): </w:t>
      </w:r>
    </w:p>
    <w:p w:rsidR="00166F2E" w:rsidRPr="00D72ED6" w:rsidRDefault="00166F2E" w:rsidP="00166F2E">
      <w:pPr>
        <w:widowControl w:val="0"/>
        <w:spacing w:line="360" w:lineRule="exact"/>
        <w:ind w:firstLine="720"/>
        <w:jc w:val="both"/>
        <w:rPr>
          <w:sz w:val="28"/>
          <w:szCs w:val="28"/>
          <w:lang w:val="af-ZA"/>
        </w:rPr>
      </w:pPr>
      <w:r w:rsidRPr="00D72ED6">
        <w:rPr>
          <w:sz w:val="28"/>
          <w:szCs w:val="28"/>
          <w:lang w:val="af-ZA"/>
        </w:rPr>
        <w:t>Việc xác định, điều chỉnh mức lương tối thiểu dựa vào 5 yếu tố (</w:t>
      </w:r>
      <w:r w:rsidRPr="00D72ED6">
        <w:rPr>
          <w:i/>
          <w:sz w:val="28"/>
          <w:szCs w:val="28"/>
          <w:lang w:val="af-ZA"/>
        </w:rPr>
        <w:t>1.Mức sống tối thiểu của người lao động và gia đình họ; 2. Tương quan giữa lương tối thiểu và mức lương phổ biến của người lao động trên thị trường; 3. Chỉ số giá tiêu dùng, tốc độ tăng trưởng kinh tế; 4. Quan hệ cung, cầu lao động; việc làm và thất nghiệp; năng suất lao động; 5. Khả năng chi trả của doanh nghiệp</w:t>
      </w:r>
      <w:r w:rsidRPr="00D72ED6">
        <w:rPr>
          <w:sz w:val="28"/>
          <w:szCs w:val="28"/>
          <w:lang w:val="af-ZA"/>
        </w:rPr>
        <w:t>) có phù hợp không?</w:t>
      </w:r>
    </w:p>
    <w:p w:rsidR="00166F2E" w:rsidRPr="00D72ED6" w:rsidRDefault="00166F2E" w:rsidP="00166F2E">
      <w:pPr>
        <w:widowControl w:val="0"/>
        <w:spacing w:line="360" w:lineRule="exact"/>
        <w:ind w:firstLine="567"/>
        <w:jc w:val="both"/>
        <w:rPr>
          <w:sz w:val="28"/>
          <w:szCs w:val="28"/>
          <w:lang w:val="af-ZA"/>
        </w:rPr>
      </w:pPr>
      <w:r w:rsidRPr="00D72ED6">
        <w:rPr>
          <w:b/>
          <w:sz w:val="28"/>
          <w:szCs w:val="28"/>
          <w:lang w:val="af-ZA"/>
        </w:rPr>
        <w:t xml:space="preserve">3. Về thang lương, bảng lương và định mức lao động (Điều 94): </w:t>
      </w:r>
      <w:r w:rsidRPr="00D72ED6">
        <w:rPr>
          <w:sz w:val="28"/>
          <w:szCs w:val="28"/>
          <w:lang w:val="af-ZA"/>
        </w:rPr>
        <w:t>quy định tại Khoản 2 Điều 94 dự thảo Bộ luật “</w:t>
      </w:r>
      <w:r w:rsidRPr="00D72ED6">
        <w:rPr>
          <w:i/>
          <w:sz w:val="28"/>
          <w:szCs w:val="28"/>
          <w:lang w:val="af-ZA"/>
        </w:rPr>
        <w:t>Định m</w:t>
      </w:r>
      <w:r w:rsidRPr="00EA2949">
        <w:rPr>
          <w:i/>
          <w:spacing w:val="4"/>
          <w:sz w:val="28"/>
          <w:szCs w:val="28"/>
          <w:lang w:val="af-ZA"/>
        </w:rPr>
        <w:t xml:space="preserve">ức lao động phải là mức trung bình tiên tiến, </w:t>
      </w:r>
      <w:r w:rsidRPr="00EA2949">
        <w:rPr>
          <w:i/>
          <w:sz w:val="28"/>
          <w:szCs w:val="28"/>
          <w:lang w:val="af-ZA"/>
        </w:rPr>
        <w:t xml:space="preserve">bảo đảm số đông người lao động thực hiện được mà không phải kéo dài thời giờ làm việc bình thường và phải </w:t>
      </w:r>
      <w:r w:rsidRPr="00EA2949">
        <w:rPr>
          <w:i/>
          <w:spacing w:val="4"/>
          <w:sz w:val="28"/>
          <w:szCs w:val="28"/>
          <w:lang w:val="af-ZA"/>
        </w:rPr>
        <w:t xml:space="preserve">được </w:t>
      </w:r>
      <w:r w:rsidRPr="00D72ED6">
        <w:rPr>
          <w:i/>
          <w:sz w:val="28"/>
          <w:szCs w:val="28"/>
          <w:lang w:val="af-ZA"/>
        </w:rPr>
        <w:t xml:space="preserve">áp dụng thử trước khi ban hành chính thức” </w:t>
      </w:r>
      <w:r w:rsidRPr="00D72ED6">
        <w:rPr>
          <w:sz w:val="28"/>
          <w:szCs w:val="28"/>
          <w:lang w:val="af-ZA"/>
        </w:rPr>
        <w:t>có phù hợp không?</w:t>
      </w:r>
    </w:p>
    <w:p w:rsidR="00166F2E" w:rsidRPr="00D72ED6" w:rsidRDefault="00166F2E" w:rsidP="00166F2E">
      <w:pPr>
        <w:widowControl w:val="0"/>
        <w:spacing w:line="360" w:lineRule="exact"/>
        <w:ind w:firstLine="567"/>
        <w:jc w:val="both"/>
        <w:rPr>
          <w:b/>
          <w:sz w:val="28"/>
          <w:szCs w:val="28"/>
          <w:lang w:val="af-ZA"/>
        </w:rPr>
      </w:pPr>
      <w:r w:rsidRPr="00D72ED6">
        <w:rPr>
          <w:b/>
          <w:sz w:val="28"/>
          <w:szCs w:val="28"/>
          <w:lang w:val="af-ZA"/>
        </w:rPr>
        <w:t>4. Về trả lương (Điều 95)</w:t>
      </w:r>
    </w:p>
    <w:p w:rsidR="00166F2E" w:rsidRPr="00D72ED6" w:rsidRDefault="00166F2E" w:rsidP="00166F2E">
      <w:pPr>
        <w:widowControl w:val="0"/>
        <w:spacing w:line="360" w:lineRule="exact"/>
        <w:ind w:firstLine="567"/>
        <w:jc w:val="both"/>
        <w:rPr>
          <w:sz w:val="28"/>
          <w:szCs w:val="28"/>
          <w:lang w:val="af-ZA"/>
        </w:rPr>
      </w:pPr>
      <w:r w:rsidRPr="00D72ED6">
        <w:rPr>
          <w:sz w:val="28"/>
          <w:szCs w:val="28"/>
          <w:lang w:val="af-ZA"/>
        </w:rPr>
        <w:t xml:space="preserve"> Tính khả thi của quy định về trả lương tại khoản 3 Điều 95:</w:t>
      </w:r>
    </w:p>
    <w:p w:rsidR="00166F2E" w:rsidRPr="00D72ED6" w:rsidRDefault="00166F2E" w:rsidP="00166F2E">
      <w:pPr>
        <w:widowControl w:val="0"/>
        <w:spacing w:line="360" w:lineRule="exact"/>
        <w:ind w:firstLine="567"/>
        <w:jc w:val="both"/>
        <w:rPr>
          <w:i/>
          <w:sz w:val="28"/>
          <w:szCs w:val="28"/>
          <w:lang w:val="af-ZA"/>
        </w:rPr>
      </w:pPr>
      <w:r w:rsidRPr="00D72ED6">
        <w:rPr>
          <w:sz w:val="28"/>
          <w:szCs w:val="28"/>
          <w:lang w:val="af-ZA"/>
        </w:rPr>
        <w:t>“</w:t>
      </w:r>
      <w:r w:rsidRPr="00D72ED6">
        <w:rPr>
          <w:i/>
          <w:spacing w:val="-4"/>
          <w:sz w:val="28"/>
          <w:szCs w:val="28"/>
          <w:lang w:val="af-ZA"/>
        </w:rPr>
        <w:t>M</w:t>
      </w:r>
      <w:r w:rsidRPr="00D72ED6">
        <w:rPr>
          <w:i/>
          <w:sz w:val="28"/>
          <w:szCs w:val="28"/>
          <w:lang w:val="af-ZA"/>
        </w:rPr>
        <w:t>ỗi lần trả lương, người sử dụng lao động phải thông báo bảng kê trả lương cho người lao động, trong đó ghi rõ:</w:t>
      </w:r>
    </w:p>
    <w:p w:rsidR="00166F2E" w:rsidRPr="00D72ED6" w:rsidRDefault="00166F2E" w:rsidP="00166F2E">
      <w:pPr>
        <w:widowControl w:val="0"/>
        <w:spacing w:line="360" w:lineRule="exact"/>
        <w:ind w:firstLine="567"/>
        <w:jc w:val="both"/>
        <w:rPr>
          <w:i/>
          <w:sz w:val="28"/>
          <w:szCs w:val="28"/>
          <w:lang w:val="af-ZA"/>
        </w:rPr>
      </w:pPr>
      <w:r w:rsidRPr="00D72ED6">
        <w:rPr>
          <w:i/>
          <w:sz w:val="28"/>
          <w:szCs w:val="28"/>
          <w:lang w:val="af-ZA"/>
        </w:rPr>
        <w:t xml:space="preserve">a) Mức lương cơ bản; </w:t>
      </w:r>
    </w:p>
    <w:p w:rsidR="00166F2E" w:rsidRPr="00D72ED6" w:rsidRDefault="00166F2E" w:rsidP="00166F2E">
      <w:pPr>
        <w:widowControl w:val="0"/>
        <w:spacing w:line="360" w:lineRule="exact"/>
        <w:ind w:firstLine="567"/>
        <w:jc w:val="both"/>
        <w:rPr>
          <w:i/>
          <w:sz w:val="28"/>
          <w:szCs w:val="28"/>
          <w:lang w:val="af-ZA"/>
        </w:rPr>
      </w:pPr>
      <w:r w:rsidRPr="00D72ED6">
        <w:rPr>
          <w:i/>
          <w:sz w:val="28"/>
          <w:szCs w:val="28"/>
          <w:lang w:val="af-ZA"/>
        </w:rPr>
        <w:t>b) Tiền trả làm thêm giờ và khoản tiền khác (nếu có);</w:t>
      </w:r>
    </w:p>
    <w:p w:rsidR="00166F2E" w:rsidRPr="00D72ED6" w:rsidRDefault="00166F2E" w:rsidP="00166F2E">
      <w:pPr>
        <w:widowControl w:val="0"/>
        <w:spacing w:line="360" w:lineRule="exact"/>
        <w:ind w:firstLine="567"/>
        <w:jc w:val="both"/>
        <w:rPr>
          <w:i/>
          <w:sz w:val="28"/>
          <w:szCs w:val="28"/>
          <w:lang w:val="af-ZA"/>
        </w:rPr>
      </w:pPr>
      <w:r w:rsidRPr="00D72ED6">
        <w:rPr>
          <w:i/>
          <w:sz w:val="28"/>
          <w:szCs w:val="28"/>
          <w:lang w:val="af-ZA"/>
        </w:rPr>
        <w:lastRenderedPageBreak/>
        <w:t>c) Nội dung và tiền bị khấu trừ theo quy định tại của Bộ luật này”.</w:t>
      </w:r>
    </w:p>
    <w:p w:rsidR="00166F2E" w:rsidRPr="005574C7" w:rsidRDefault="00166F2E" w:rsidP="00166F2E">
      <w:pPr>
        <w:widowControl w:val="0"/>
        <w:spacing w:line="360" w:lineRule="exact"/>
        <w:ind w:firstLine="720"/>
        <w:jc w:val="both"/>
        <w:rPr>
          <w:b/>
          <w:sz w:val="28"/>
          <w:szCs w:val="28"/>
          <w:lang w:val="fi-FI"/>
        </w:rPr>
      </w:pPr>
      <w:r w:rsidRPr="00D72ED6">
        <w:rPr>
          <w:b/>
          <w:sz w:val="28"/>
          <w:szCs w:val="28"/>
          <w:lang w:val="af-ZA"/>
        </w:rPr>
        <w:t xml:space="preserve">5. </w:t>
      </w:r>
      <w:r w:rsidRPr="005574C7">
        <w:rPr>
          <w:b/>
          <w:sz w:val="28"/>
          <w:szCs w:val="28"/>
          <w:lang w:val="fi-FI"/>
        </w:rPr>
        <w:t>Về thời giờ làm việc bình thường (Điều 106)</w:t>
      </w:r>
    </w:p>
    <w:p w:rsidR="00166F2E" w:rsidRDefault="00166F2E" w:rsidP="00166F2E">
      <w:pPr>
        <w:widowControl w:val="0"/>
        <w:spacing w:line="360" w:lineRule="exact"/>
        <w:ind w:firstLine="720"/>
        <w:jc w:val="both"/>
        <w:rPr>
          <w:color w:val="000000"/>
          <w:sz w:val="28"/>
          <w:szCs w:val="28"/>
          <w:lang w:val="af-ZA"/>
        </w:rPr>
      </w:pPr>
      <w:r w:rsidRPr="00240E9F">
        <w:rPr>
          <w:sz w:val="28"/>
          <w:szCs w:val="28"/>
          <w:lang w:val="fi-FI"/>
        </w:rPr>
        <w:t xml:space="preserve">- Bộ luật Lao động hiện hành quy định thời giờ làm việc bình thường không quá 8 giờ </w:t>
      </w:r>
      <w:r>
        <w:rPr>
          <w:sz w:val="28"/>
          <w:szCs w:val="28"/>
          <w:lang w:val="fi-FI"/>
        </w:rPr>
        <w:t>trong 01 ngày, 48 giờ trong 01 tuần</w:t>
      </w:r>
      <w:r w:rsidRPr="00240E9F">
        <w:rPr>
          <w:sz w:val="28"/>
          <w:szCs w:val="28"/>
          <w:lang w:val="fi-FI"/>
        </w:rPr>
        <w:t xml:space="preserve"> </w:t>
      </w:r>
      <w:r>
        <w:rPr>
          <w:sz w:val="28"/>
          <w:szCs w:val="28"/>
          <w:lang w:val="fi-FI"/>
        </w:rPr>
        <w:t xml:space="preserve">và khuyến khích thực hiện tuần làm việc 40 giờ. Có nên sửa đổi theo hướng giảm </w:t>
      </w:r>
      <w:r w:rsidRPr="007D1122">
        <w:rPr>
          <w:color w:val="000000"/>
          <w:sz w:val="28"/>
          <w:szCs w:val="28"/>
          <w:lang w:val="af-ZA"/>
        </w:rPr>
        <w:t>thời giờ làm việc bình thường xuống còn “</w:t>
      </w:r>
      <w:r w:rsidRPr="0043480B">
        <w:rPr>
          <w:i/>
          <w:color w:val="000000"/>
          <w:sz w:val="28"/>
          <w:szCs w:val="28"/>
          <w:lang w:val="af-ZA"/>
        </w:rPr>
        <w:t>không quá 44 giờ trong một tuần</w:t>
      </w:r>
      <w:r w:rsidRPr="007D1122">
        <w:rPr>
          <w:color w:val="000000"/>
          <w:sz w:val="28"/>
          <w:szCs w:val="28"/>
          <w:lang w:val="af-ZA"/>
        </w:rPr>
        <w:t xml:space="preserve">” </w:t>
      </w:r>
      <w:r>
        <w:rPr>
          <w:color w:val="000000"/>
          <w:sz w:val="28"/>
          <w:szCs w:val="28"/>
          <w:lang w:val="af-ZA"/>
        </w:rPr>
        <w:t>hay không?</w:t>
      </w:r>
    </w:p>
    <w:p w:rsidR="00166F2E" w:rsidRDefault="00166F2E" w:rsidP="00166F2E">
      <w:pPr>
        <w:spacing w:line="360" w:lineRule="exact"/>
        <w:ind w:firstLine="720"/>
        <w:jc w:val="both"/>
        <w:rPr>
          <w:color w:val="000000"/>
          <w:sz w:val="28"/>
          <w:szCs w:val="28"/>
          <w:lang w:val="af-ZA"/>
        </w:rPr>
      </w:pPr>
      <w:r>
        <w:rPr>
          <w:color w:val="000000"/>
          <w:sz w:val="28"/>
          <w:szCs w:val="28"/>
          <w:lang w:val="af-ZA"/>
        </w:rPr>
        <w:t xml:space="preserve">- Có nên </w:t>
      </w:r>
      <w:r w:rsidRPr="007D1122">
        <w:rPr>
          <w:color w:val="000000"/>
          <w:sz w:val="28"/>
          <w:szCs w:val="28"/>
          <w:lang w:val="af-ZA"/>
        </w:rPr>
        <w:t>quy định</w:t>
      </w:r>
      <w:r w:rsidRPr="007D1122">
        <w:rPr>
          <w:color w:val="000000"/>
          <w:sz w:val="28"/>
          <w:szCs w:val="28"/>
          <w:lang w:val="vi-VN"/>
        </w:rPr>
        <w:t xml:space="preserve"> về </w:t>
      </w:r>
      <w:r w:rsidRPr="007D1122">
        <w:rPr>
          <w:color w:val="000000"/>
          <w:sz w:val="28"/>
          <w:szCs w:val="28"/>
          <w:lang w:val="af-ZA"/>
        </w:rPr>
        <w:t>thời giờ làm việc bình thường, liên tục đối với một số công việc</w:t>
      </w:r>
      <w:r w:rsidRPr="007D1122">
        <w:rPr>
          <w:color w:val="000000"/>
          <w:sz w:val="28"/>
          <w:szCs w:val="28"/>
          <w:lang w:val="vi-VN"/>
        </w:rPr>
        <w:t xml:space="preserve"> đặc thù</w:t>
      </w:r>
      <w:r w:rsidRPr="007D1122">
        <w:rPr>
          <w:color w:val="000000"/>
          <w:sz w:val="28"/>
          <w:szCs w:val="28"/>
          <w:lang w:val="af-ZA"/>
        </w:rPr>
        <w:t xml:space="preserve"> như</w:t>
      </w:r>
      <w:r w:rsidRPr="007D1122">
        <w:rPr>
          <w:color w:val="000000"/>
          <w:sz w:val="28"/>
          <w:szCs w:val="28"/>
          <w:lang w:val="vi-VN"/>
        </w:rPr>
        <w:t xml:space="preserve"> lái xe, </w:t>
      </w:r>
      <w:r w:rsidRPr="008B672E">
        <w:rPr>
          <w:color w:val="000000"/>
          <w:sz w:val="28"/>
          <w:szCs w:val="28"/>
          <w:lang w:val="af-ZA"/>
        </w:rPr>
        <w:t xml:space="preserve">phi công, </w:t>
      </w:r>
      <w:r w:rsidRPr="007D1122">
        <w:rPr>
          <w:color w:val="000000"/>
          <w:sz w:val="28"/>
          <w:szCs w:val="28"/>
          <w:lang w:val="vi-VN"/>
        </w:rPr>
        <w:t>bảo vệ,...</w:t>
      </w:r>
      <w:r w:rsidRPr="008B672E">
        <w:rPr>
          <w:color w:val="000000"/>
          <w:sz w:val="28"/>
          <w:szCs w:val="28"/>
          <w:lang w:val="af-ZA"/>
        </w:rPr>
        <w:t xml:space="preserve"> h</w:t>
      </w:r>
      <w:r>
        <w:rPr>
          <w:color w:val="000000"/>
          <w:sz w:val="28"/>
          <w:szCs w:val="28"/>
          <w:lang w:val="af-ZA"/>
        </w:rPr>
        <w:t>ay không? Nếu có thì cần quy định không quá bao nhiêu giờ làm việc liên tục trong một ngày?</w:t>
      </w:r>
    </w:p>
    <w:p w:rsidR="00166F2E" w:rsidRPr="005574C7" w:rsidRDefault="00166F2E" w:rsidP="00166F2E">
      <w:pPr>
        <w:widowControl w:val="0"/>
        <w:spacing w:line="360" w:lineRule="exact"/>
        <w:ind w:firstLine="720"/>
        <w:jc w:val="both"/>
        <w:rPr>
          <w:b/>
          <w:sz w:val="28"/>
          <w:szCs w:val="28"/>
          <w:lang w:val="af-ZA"/>
        </w:rPr>
      </w:pPr>
      <w:r>
        <w:rPr>
          <w:b/>
          <w:sz w:val="28"/>
          <w:szCs w:val="28"/>
          <w:lang w:val="af-ZA"/>
        </w:rPr>
        <w:t>6</w:t>
      </w:r>
      <w:r w:rsidRPr="005574C7">
        <w:rPr>
          <w:b/>
          <w:sz w:val="28"/>
          <w:szCs w:val="28"/>
          <w:lang w:val="af-ZA"/>
        </w:rPr>
        <w:t>. Về làm thêm giờ (Điều 108)</w:t>
      </w:r>
    </w:p>
    <w:p w:rsidR="00166F2E" w:rsidRPr="00AA38B0" w:rsidRDefault="00166F2E" w:rsidP="00166F2E">
      <w:pPr>
        <w:widowControl w:val="0"/>
        <w:spacing w:line="360" w:lineRule="exact"/>
        <w:ind w:firstLine="720"/>
        <w:jc w:val="both"/>
        <w:rPr>
          <w:sz w:val="28"/>
          <w:szCs w:val="28"/>
          <w:lang w:val="af-ZA"/>
        </w:rPr>
      </w:pPr>
      <w:r>
        <w:rPr>
          <w:sz w:val="28"/>
          <w:szCs w:val="28"/>
          <w:lang w:val="af-ZA"/>
        </w:rPr>
        <w:t xml:space="preserve">- </w:t>
      </w:r>
      <w:r>
        <w:rPr>
          <w:spacing w:val="-4"/>
          <w:sz w:val="28"/>
          <w:szCs w:val="28"/>
          <w:lang w:val="af-ZA"/>
        </w:rPr>
        <w:t xml:space="preserve">Có nên sửa đổi theo hướng tăng giờ làm thêm tối đa lên </w:t>
      </w:r>
      <w:r w:rsidRPr="00AA38B0">
        <w:rPr>
          <w:b/>
          <w:sz w:val="28"/>
          <w:szCs w:val="28"/>
          <w:lang w:val="af-ZA"/>
        </w:rPr>
        <w:t>400 giờ/năm</w:t>
      </w:r>
      <w:r w:rsidRPr="007D1122">
        <w:rPr>
          <w:sz w:val="28"/>
          <w:szCs w:val="28"/>
          <w:lang w:val="af-ZA"/>
        </w:rPr>
        <w:t xml:space="preserve"> (tăng thêm 100 giờ/năm</w:t>
      </w:r>
      <w:r>
        <w:rPr>
          <w:sz w:val="28"/>
          <w:szCs w:val="28"/>
          <w:lang w:val="af-ZA"/>
        </w:rPr>
        <w:t xml:space="preserve"> so với Bộ luật hiện hành</w:t>
      </w:r>
      <w:r w:rsidRPr="007D1122">
        <w:rPr>
          <w:sz w:val="28"/>
          <w:szCs w:val="28"/>
          <w:lang w:val="af-ZA"/>
        </w:rPr>
        <w:t>)</w:t>
      </w:r>
      <w:r>
        <w:rPr>
          <w:sz w:val="28"/>
          <w:szCs w:val="28"/>
          <w:lang w:val="af-ZA"/>
        </w:rPr>
        <w:t xml:space="preserve">? </w:t>
      </w:r>
    </w:p>
    <w:p w:rsidR="00166F2E" w:rsidRDefault="00166F2E" w:rsidP="00166F2E">
      <w:pPr>
        <w:widowControl w:val="0"/>
        <w:spacing w:line="360" w:lineRule="exact"/>
        <w:ind w:firstLine="567"/>
        <w:jc w:val="both"/>
        <w:rPr>
          <w:sz w:val="28"/>
          <w:szCs w:val="28"/>
          <w:lang w:val="af-ZA"/>
        </w:rPr>
      </w:pPr>
      <w:r w:rsidRPr="00AA38B0">
        <w:rPr>
          <w:sz w:val="28"/>
          <w:szCs w:val="28"/>
          <w:lang w:val="af-ZA"/>
        </w:rPr>
        <w:t>- Quy định việc làm thêm giờ “</w:t>
      </w:r>
      <w:r w:rsidRPr="00AA38B0">
        <w:rPr>
          <w:i/>
          <w:sz w:val="28"/>
          <w:szCs w:val="28"/>
          <w:lang w:val="af-ZA"/>
        </w:rPr>
        <w:t>Phải được sự đồng ý của người lao động</w:t>
      </w:r>
      <w:r w:rsidRPr="00AA38B0">
        <w:rPr>
          <w:sz w:val="28"/>
          <w:szCs w:val="28"/>
          <w:lang w:val="af-ZA"/>
        </w:rPr>
        <w:t>”</w:t>
      </w:r>
      <w:r>
        <w:rPr>
          <w:sz w:val="28"/>
          <w:szCs w:val="28"/>
          <w:lang w:val="af-ZA"/>
        </w:rPr>
        <w:t xml:space="preserve"> có tính khả thi không? Vai trò, trách nhiệm của tổ chức đại diện người lao động? Cần chế tài gì để bảo đảm thực thi quy định này?</w:t>
      </w:r>
    </w:p>
    <w:p w:rsidR="00166F2E" w:rsidRDefault="00166F2E" w:rsidP="00166F2E">
      <w:pPr>
        <w:widowControl w:val="0"/>
        <w:spacing w:line="360" w:lineRule="exact"/>
        <w:ind w:firstLine="567"/>
        <w:jc w:val="both"/>
        <w:rPr>
          <w:sz w:val="28"/>
          <w:szCs w:val="28"/>
          <w:lang w:val="af-ZA"/>
        </w:rPr>
      </w:pPr>
      <w:r>
        <w:rPr>
          <w:sz w:val="28"/>
          <w:szCs w:val="28"/>
          <w:lang w:val="af-ZA"/>
        </w:rPr>
        <w:t>- Nên bỏ hay nên sửa đổi quy định làm thêm giờ “</w:t>
      </w:r>
      <w:r w:rsidRPr="009B60A4">
        <w:rPr>
          <w:i/>
          <w:sz w:val="28"/>
          <w:szCs w:val="28"/>
          <w:lang w:val="af-ZA"/>
        </w:rPr>
        <w:t>không quá 30 giờ trong 01 tháng</w:t>
      </w:r>
      <w:r>
        <w:rPr>
          <w:sz w:val="28"/>
          <w:szCs w:val="28"/>
          <w:lang w:val="af-ZA"/>
        </w:rPr>
        <w:t xml:space="preserve">”? </w:t>
      </w:r>
    </w:p>
    <w:p w:rsidR="00166F2E" w:rsidRDefault="00166F2E" w:rsidP="00166F2E">
      <w:pPr>
        <w:widowControl w:val="0"/>
        <w:spacing w:line="360" w:lineRule="exact"/>
        <w:ind w:firstLine="567"/>
        <w:jc w:val="both"/>
        <w:rPr>
          <w:sz w:val="28"/>
          <w:szCs w:val="28"/>
          <w:lang w:val="af-ZA"/>
        </w:rPr>
      </w:pPr>
      <w:r>
        <w:rPr>
          <w:sz w:val="28"/>
          <w:szCs w:val="28"/>
          <w:lang w:val="af-ZA"/>
        </w:rPr>
        <w:t>- Nên</w:t>
      </w:r>
      <w:r w:rsidRPr="001D7906">
        <w:rPr>
          <w:sz w:val="28"/>
          <w:szCs w:val="28"/>
          <w:lang w:val="af-ZA"/>
        </w:rPr>
        <w:t xml:space="preserve"> bỏ</w:t>
      </w:r>
      <w:r>
        <w:rPr>
          <w:sz w:val="28"/>
          <w:szCs w:val="28"/>
          <w:lang w:val="af-ZA"/>
        </w:rPr>
        <w:t xml:space="preserve"> hay nên sửa</w:t>
      </w:r>
      <w:r w:rsidRPr="001D7906">
        <w:rPr>
          <w:sz w:val="28"/>
          <w:szCs w:val="28"/>
          <w:lang w:val="af-ZA"/>
        </w:rPr>
        <w:t xml:space="preserve"> quy định sau mỗi đợt làm thêm giờ nhiều ngày liên tục trong tháng, người sử dụng lao động phải bố trí để người lao động được nghỉ bù cho số thời gian đã không được nghỉ</w:t>
      </w:r>
      <w:r>
        <w:rPr>
          <w:sz w:val="28"/>
          <w:szCs w:val="28"/>
          <w:lang w:val="af-ZA"/>
        </w:rPr>
        <w:t>?</w:t>
      </w:r>
    </w:p>
    <w:p w:rsidR="00166F2E" w:rsidRPr="00896E0B" w:rsidRDefault="00166F2E" w:rsidP="00166F2E">
      <w:pPr>
        <w:widowControl w:val="0"/>
        <w:spacing w:line="360" w:lineRule="exact"/>
        <w:ind w:firstLine="567"/>
        <w:jc w:val="both"/>
        <w:rPr>
          <w:b/>
          <w:sz w:val="28"/>
          <w:szCs w:val="28"/>
          <w:lang w:val="af-ZA"/>
        </w:rPr>
      </w:pPr>
      <w:r>
        <w:rPr>
          <w:b/>
          <w:sz w:val="28"/>
          <w:szCs w:val="28"/>
          <w:lang w:val="af-ZA"/>
        </w:rPr>
        <w:t xml:space="preserve">7. </w:t>
      </w:r>
      <w:r w:rsidRPr="00896E0B">
        <w:rPr>
          <w:b/>
          <w:sz w:val="28"/>
          <w:szCs w:val="28"/>
          <w:lang w:val="af-ZA"/>
        </w:rPr>
        <w:t>Về tiền lương làm thêm giờ, làm việc vào ban đêm (Điều 99)</w:t>
      </w:r>
    </w:p>
    <w:p w:rsidR="00166F2E" w:rsidRPr="00922801" w:rsidRDefault="00166F2E" w:rsidP="00166F2E">
      <w:pPr>
        <w:widowControl w:val="0"/>
        <w:spacing w:line="360" w:lineRule="exact"/>
        <w:ind w:firstLine="567"/>
        <w:jc w:val="both"/>
        <w:rPr>
          <w:sz w:val="28"/>
          <w:szCs w:val="28"/>
          <w:lang w:val="af-ZA"/>
        </w:rPr>
      </w:pPr>
      <w:r>
        <w:rPr>
          <w:sz w:val="28"/>
          <w:szCs w:val="28"/>
          <w:lang w:val="af-ZA"/>
        </w:rPr>
        <w:t>Dự thảo Bộ luật đang quy định theo hướng v</w:t>
      </w:r>
      <w:r w:rsidRPr="00922801">
        <w:rPr>
          <w:sz w:val="28"/>
          <w:szCs w:val="28"/>
          <w:lang w:val="af-ZA"/>
        </w:rPr>
        <w:t xml:space="preserve">iệc tính tiền lương làm thêm giờ cơ bản như hiện hành, </w:t>
      </w:r>
      <w:r>
        <w:rPr>
          <w:sz w:val="28"/>
          <w:szCs w:val="28"/>
          <w:lang w:val="af-ZA"/>
        </w:rPr>
        <w:t>bên cạnh đó</w:t>
      </w:r>
      <w:r w:rsidRPr="00922801">
        <w:rPr>
          <w:sz w:val="28"/>
          <w:szCs w:val="28"/>
          <w:lang w:val="af-ZA"/>
        </w:rPr>
        <w:t xml:space="preserve"> bổ sung quy định “</w:t>
      </w:r>
      <w:r w:rsidRPr="00175B83">
        <w:rPr>
          <w:b/>
          <w:i/>
          <w:sz w:val="28"/>
          <w:szCs w:val="28"/>
          <w:lang w:val="af-ZA"/>
        </w:rPr>
        <w:t>Việc trả lương lũy tiến làm thêm giờ</w:t>
      </w:r>
      <w:r w:rsidRPr="00132CDE">
        <w:rPr>
          <w:i/>
          <w:sz w:val="28"/>
          <w:szCs w:val="28"/>
          <w:lang w:val="af-ZA"/>
        </w:rPr>
        <w:t xml:space="preserve"> với mức lương cao hơn quy định ở khoản này thì do hai bên thỏa thuận để thực hiện</w:t>
      </w:r>
      <w:r w:rsidRPr="00922801">
        <w:rPr>
          <w:sz w:val="28"/>
          <w:szCs w:val="28"/>
          <w:lang w:val="af-ZA"/>
        </w:rPr>
        <w:t xml:space="preserve">”. </w:t>
      </w:r>
      <w:r>
        <w:rPr>
          <w:sz w:val="28"/>
          <w:szCs w:val="28"/>
          <w:lang w:val="af-ZA"/>
        </w:rPr>
        <w:t>Hiện</w:t>
      </w:r>
      <w:r w:rsidRPr="00922801">
        <w:rPr>
          <w:sz w:val="28"/>
          <w:szCs w:val="28"/>
          <w:lang w:val="af-ZA"/>
        </w:rPr>
        <w:t xml:space="preserve"> có nhiều </w:t>
      </w:r>
      <w:r>
        <w:rPr>
          <w:sz w:val="28"/>
          <w:szCs w:val="28"/>
          <w:lang w:val="af-ZA"/>
        </w:rPr>
        <w:t xml:space="preserve">phương án đề xuất về cách tính tiền lương lũy tiến làm thêm giờ, cụ thể như </w:t>
      </w:r>
      <w:r w:rsidRPr="00922801">
        <w:rPr>
          <w:sz w:val="28"/>
          <w:szCs w:val="28"/>
          <w:lang w:val="af-ZA"/>
        </w:rPr>
        <w:t>sau:</w:t>
      </w:r>
    </w:p>
    <w:p w:rsidR="00166F2E" w:rsidRPr="00922801" w:rsidRDefault="00166F2E" w:rsidP="00166F2E">
      <w:pPr>
        <w:widowControl w:val="0"/>
        <w:spacing w:line="360" w:lineRule="exact"/>
        <w:ind w:firstLine="567"/>
        <w:jc w:val="both"/>
        <w:rPr>
          <w:sz w:val="28"/>
          <w:szCs w:val="28"/>
          <w:lang w:val="af-ZA"/>
        </w:rPr>
      </w:pPr>
      <w:r>
        <w:rPr>
          <w:sz w:val="28"/>
          <w:szCs w:val="28"/>
          <w:lang w:val="af-ZA"/>
        </w:rPr>
        <w:t>-</w:t>
      </w:r>
      <w:r w:rsidRPr="00922801">
        <w:rPr>
          <w:sz w:val="28"/>
          <w:szCs w:val="28"/>
          <w:lang w:val="af-ZA"/>
        </w:rPr>
        <w:t xml:space="preserve"> </w:t>
      </w:r>
      <w:r>
        <w:rPr>
          <w:sz w:val="28"/>
          <w:szCs w:val="28"/>
          <w:lang w:val="af-ZA"/>
        </w:rPr>
        <w:t>T</w:t>
      </w:r>
      <w:r w:rsidRPr="00922801">
        <w:rPr>
          <w:sz w:val="28"/>
          <w:szCs w:val="28"/>
          <w:lang w:val="af-ZA"/>
        </w:rPr>
        <w:t xml:space="preserve">iền làm thêm giờ đến </w:t>
      </w:r>
      <w:r>
        <w:rPr>
          <w:sz w:val="28"/>
          <w:szCs w:val="28"/>
          <w:lang w:val="af-ZA"/>
        </w:rPr>
        <w:t xml:space="preserve">giờ thứ </w:t>
      </w:r>
      <w:r w:rsidRPr="00922801">
        <w:rPr>
          <w:sz w:val="28"/>
          <w:szCs w:val="28"/>
          <w:lang w:val="af-ZA"/>
        </w:rPr>
        <w:t xml:space="preserve">300 tính như </w:t>
      </w:r>
      <w:r>
        <w:rPr>
          <w:sz w:val="28"/>
          <w:szCs w:val="28"/>
          <w:lang w:val="af-ZA"/>
        </w:rPr>
        <w:t xml:space="preserve">quy định </w:t>
      </w:r>
      <w:r w:rsidRPr="00922801">
        <w:rPr>
          <w:sz w:val="28"/>
          <w:szCs w:val="28"/>
          <w:lang w:val="af-ZA"/>
        </w:rPr>
        <w:t>hiện</w:t>
      </w:r>
      <w:r>
        <w:rPr>
          <w:sz w:val="28"/>
          <w:szCs w:val="28"/>
          <w:lang w:val="af-ZA"/>
        </w:rPr>
        <w:t xml:space="preserve"> hành; </w:t>
      </w:r>
      <w:r w:rsidRPr="00922801">
        <w:rPr>
          <w:sz w:val="28"/>
          <w:szCs w:val="28"/>
          <w:lang w:val="af-ZA"/>
        </w:rPr>
        <w:t xml:space="preserve"> từ giờ</w:t>
      </w:r>
      <w:r>
        <w:rPr>
          <w:sz w:val="28"/>
          <w:szCs w:val="28"/>
          <w:lang w:val="af-ZA"/>
        </w:rPr>
        <w:t xml:space="preserve"> làm thêm</w:t>
      </w:r>
      <w:r w:rsidRPr="00922801">
        <w:rPr>
          <w:sz w:val="28"/>
          <w:szCs w:val="28"/>
          <w:lang w:val="af-ZA"/>
        </w:rPr>
        <w:t xml:space="preserve"> thứ 301 đến 400 giờ thì nền tiền lương để tính tiền làm thêm giờ </w:t>
      </w:r>
      <w:r>
        <w:rPr>
          <w:sz w:val="28"/>
          <w:szCs w:val="28"/>
          <w:lang w:val="af-ZA"/>
        </w:rPr>
        <w:t>phải tính lũy tiến bằng</w:t>
      </w:r>
      <w:r w:rsidRPr="00922801">
        <w:rPr>
          <w:sz w:val="28"/>
          <w:szCs w:val="28"/>
          <w:lang w:val="af-ZA"/>
        </w:rPr>
        <w:t xml:space="preserve"> 1,5 hay 2</w:t>
      </w:r>
      <w:r>
        <w:rPr>
          <w:sz w:val="28"/>
          <w:szCs w:val="28"/>
          <w:lang w:val="af-ZA"/>
        </w:rPr>
        <w:t>,0</w:t>
      </w:r>
      <w:r w:rsidRPr="00922801">
        <w:rPr>
          <w:sz w:val="28"/>
          <w:szCs w:val="28"/>
          <w:lang w:val="af-ZA"/>
        </w:rPr>
        <w:t xml:space="preserve"> lần mức lương người lao động đang hưởng.</w:t>
      </w:r>
    </w:p>
    <w:p w:rsidR="00166F2E" w:rsidRPr="00922801" w:rsidRDefault="00166F2E" w:rsidP="00166F2E">
      <w:pPr>
        <w:widowControl w:val="0"/>
        <w:spacing w:line="360" w:lineRule="exact"/>
        <w:ind w:firstLine="567"/>
        <w:jc w:val="both"/>
        <w:rPr>
          <w:sz w:val="28"/>
          <w:szCs w:val="28"/>
          <w:lang w:val="af-ZA"/>
        </w:rPr>
      </w:pPr>
      <w:r>
        <w:rPr>
          <w:sz w:val="28"/>
          <w:szCs w:val="28"/>
          <w:lang w:val="af-ZA"/>
        </w:rPr>
        <w:t>-</w:t>
      </w:r>
      <w:r w:rsidRPr="00922801">
        <w:rPr>
          <w:sz w:val="28"/>
          <w:szCs w:val="28"/>
          <w:lang w:val="af-ZA"/>
        </w:rPr>
        <w:t xml:space="preserve"> Tiền làm thêm giờ phải tính theo lũy tiến </w:t>
      </w:r>
      <w:r>
        <w:rPr>
          <w:sz w:val="28"/>
          <w:szCs w:val="28"/>
          <w:lang w:val="af-ZA"/>
        </w:rPr>
        <w:t xml:space="preserve">theo số giờ làm thêm trong ngày, cụ thể là </w:t>
      </w:r>
      <w:r w:rsidRPr="00922801">
        <w:rPr>
          <w:sz w:val="28"/>
          <w:szCs w:val="28"/>
          <w:lang w:val="af-ZA"/>
        </w:rPr>
        <w:t xml:space="preserve">đối với </w:t>
      </w:r>
      <w:r>
        <w:rPr>
          <w:sz w:val="28"/>
          <w:szCs w:val="28"/>
          <w:lang w:val="af-ZA"/>
        </w:rPr>
        <w:t xml:space="preserve">làm thêm trong </w:t>
      </w:r>
      <w:r w:rsidRPr="00922801">
        <w:rPr>
          <w:sz w:val="28"/>
          <w:szCs w:val="28"/>
          <w:lang w:val="af-ZA"/>
        </w:rPr>
        <w:t>ngày thường</w:t>
      </w:r>
      <w:r>
        <w:rPr>
          <w:sz w:val="28"/>
          <w:szCs w:val="28"/>
          <w:lang w:val="af-ZA"/>
        </w:rPr>
        <w:t xml:space="preserve"> thì tính bằng</w:t>
      </w:r>
      <w:r w:rsidRPr="00922801">
        <w:rPr>
          <w:sz w:val="28"/>
          <w:szCs w:val="28"/>
          <w:lang w:val="af-ZA"/>
        </w:rPr>
        <w:t xml:space="preserve"> 150% cho 2 giờ đầu, 2 giờ tiếp theo là 200%, và </w:t>
      </w:r>
      <w:r>
        <w:rPr>
          <w:sz w:val="28"/>
          <w:szCs w:val="28"/>
          <w:lang w:val="af-ZA"/>
        </w:rPr>
        <w:t>250% cho giờ tiếp theo; đ</w:t>
      </w:r>
      <w:r w:rsidRPr="00922801">
        <w:rPr>
          <w:sz w:val="28"/>
          <w:szCs w:val="28"/>
          <w:lang w:val="af-ZA"/>
        </w:rPr>
        <w:t xml:space="preserve">ối với ngày nghỉ hàng tuần tính 2 giờ đầu là 200%, 3 giờ tiếp theo là 250%, và 300% cho giờ tiếp theo. Đối với ngày nghỉ lễ là 300% cho 2 giờ đầu và 350% cho giờ thứ 3, và 400% cho giờ thứ tư. </w:t>
      </w:r>
    </w:p>
    <w:p w:rsidR="00166F2E" w:rsidRPr="00922801" w:rsidRDefault="00166F2E" w:rsidP="00166F2E">
      <w:pPr>
        <w:widowControl w:val="0"/>
        <w:spacing w:line="360" w:lineRule="exact"/>
        <w:ind w:firstLine="567"/>
        <w:jc w:val="both"/>
        <w:rPr>
          <w:sz w:val="28"/>
          <w:szCs w:val="28"/>
          <w:lang w:val="af-ZA"/>
        </w:rPr>
      </w:pPr>
      <w:r>
        <w:rPr>
          <w:sz w:val="28"/>
          <w:szCs w:val="28"/>
          <w:lang w:val="af-ZA"/>
        </w:rPr>
        <w:t>-</w:t>
      </w:r>
      <w:r w:rsidRPr="00922801">
        <w:rPr>
          <w:sz w:val="28"/>
          <w:szCs w:val="28"/>
          <w:lang w:val="af-ZA"/>
        </w:rPr>
        <w:t xml:space="preserve"> Có ý kiến đề nghị từ 200 giờ trở xuống thì trả lương như hiện hành; từ giờ </w:t>
      </w:r>
      <w:r w:rsidRPr="00922801">
        <w:rPr>
          <w:sz w:val="28"/>
          <w:szCs w:val="28"/>
          <w:lang w:val="af-ZA"/>
        </w:rPr>
        <w:lastRenderedPageBreak/>
        <w:t xml:space="preserve">thứ 201 trở lên phải tính lũy tiến, từ giờ thứ 301 trở lên thì mức lũy tiến phải cao hơn... </w:t>
      </w:r>
    </w:p>
    <w:p w:rsidR="00166F2E" w:rsidRPr="00922801" w:rsidRDefault="00166F2E" w:rsidP="00166F2E">
      <w:pPr>
        <w:widowControl w:val="0"/>
        <w:spacing w:line="360" w:lineRule="exact"/>
        <w:ind w:firstLine="567"/>
        <w:jc w:val="both"/>
        <w:rPr>
          <w:sz w:val="28"/>
          <w:szCs w:val="28"/>
          <w:lang w:val="af-ZA"/>
        </w:rPr>
      </w:pPr>
      <w:r>
        <w:rPr>
          <w:sz w:val="28"/>
          <w:szCs w:val="28"/>
          <w:lang w:val="af-ZA"/>
        </w:rPr>
        <w:t>-</w:t>
      </w:r>
      <w:r w:rsidRPr="00922801">
        <w:rPr>
          <w:sz w:val="28"/>
          <w:szCs w:val="28"/>
          <w:lang w:val="af-ZA"/>
        </w:rPr>
        <w:t xml:space="preserve"> Tiền làm thêm giờ ngày thường tăng 250%; ngày nghỉ hàng tuần là 300%, và ngày nghỉ lễ, tết là 400%.</w:t>
      </w:r>
    </w:p>
    <w:p w:rsidR="00166F2E" w:rsidRDefault="00166F2E" w:rsidP="00166F2E">
      <w:pPr>
        <w:widowControl w:val="0"/>
        <w:spacing w:line="360" w:lineRule="exact"/>
        <w:ind w:firstLine="567"/>
        <w:jc w:val="both"/>
        <w:rPr>
          <w:sz w:val="28"/>
          <w:szCs w:val="28"/>
          <w:lang w:val="af-ZA"/>
        </w:rPr>
      </w:pPr>
      <w:r>
        <w:rPr>
          <w:sz w:val="28"/>
          <w:szCs w:val="28"/>
          <w:lang w:val="af-ZA"/>
        </w:rPr>
        <w:t>Từ thực tiễn của mình, đại biểu vui lòng cho biết quan điểm và đề xuất về cách tính lương lũy tiến làm thêm giờ.</w:t>
      </w:r>
    </w:p>
    <w:p w:rsidR="00166F2E" w:rsidRPr="00110C16" w:rsidRDefault="00166F2E" w:rsidP="00166F2E">
      <w:pPr>
        <w:widowControl w:val="0"/>
        <w:spacing w:line="360" w:lineRule="exact"/>
        <w:ind w:firstLine="720"/>
        <w:jc w:val="both"/>
        <w:rPr>
          <w:b/>
          <w:sz w:val="28"/>
          <w:szCs w:val="28"/>
          <w:lang w:val="vi-VN"/>
        </w:rPr>
      </w:pPr>
      <w:r w:rsidRPr="00CB56DE">
        <w:rPr>
          <w:b/>
          <w:sz w:val="28"/>
          <w:szCs w:val="28"/>
          <w:lang w:val="af-ZA"/>
        </w:rPr>
        <w:t xml:space="preserve">8. </w:t>
      </w:r>
      <w:r w:rsidRPr="00110C16">
        <w:rPr>
          <w:b/>
          <w:sz w:val="28"/>
          <w:szCs w:val="28"/>
          <w:lang w:val="vi-VN"/>
        </w:rPr>
        <w:t xml:space="preserve">Về kỷ luật lao động (Điều 118) </w:t>
      </w:r>
    </w:p>
    <w:p w:rsidR="00166F2E" w:rsidRPr="00CB56DE" w:rsidRDefault="00166F2E" w:rsidP="00166F2E">
      <w:pPr>
        <w:widowControl w:val="0"/>
        <w:spacing w:line="360" w:lineRule="exact"/>
        <w:ind w:firstLine="720"/>
        <w:jc w:val="both"/>
        <w:rPr>
          <w:sz w:val="28"/>
          <w:szCs w:val="28"/>
          <w:lang w:val="vi-VN"/>
        </w:rPr>
      </w:pPr>
      <w:r w:rsidRPr="00110C16">
        <w:rPr>
          <w:sz w:val="28"/>
          <w:szCs w:val="28"/>
          <w:lang w:val="vi-VN"/>
        </w:rPr>
        <w:t xml:space="preserve">Dự thảo có bổ sung thêm những quy định kỷ luật lao động là những quy định về việc tuân theo thời gian, công nghệ và điều hành sản xuất, kinh doanh không chỉ trong nội quy lao động như bộ luật hiện hành </w:t>
      </w:r>
      <w:r w:rsidRPr="00110C16">
        <w:rPr>
          <w:b/>
          <w:i/>
          <w:sz w:val="28"/>
          <w:szCs w:val="28"/>
          <w:lang w:val="vi-VN"/>
        </w:rPr>
        <w:t>mà còn bổ sung thêm trong cả hợp đồng lao động và pháp luật lao động</w:t>
      </w:r>
      <w:r w:rsidRPr="00345DF4">
        <w:rPr>
          <w:sz w:val="28"/>
          <w:szCs w:val="28"/>
          <w:lang w:val="vi-VN"/>
        </w:rPr>
        <w:t xml:space="preserve">. </w:t>
      </w:r>
      <w:r w:rsidRPr="00D72ED6">
        <w:rPr>
          <w:sz w:val="28"/>
          <w:szCs w:val="28"/>
          <w:lang w:val="vi-VN"/>
        </w:rPr>
        <w:t xml:space="preserve">Sửa đổi như vậy có phù hợp </w:t>
      </w:r>
      <w:r w:rsidRPr="00CB56DE">
        <w:rPr>
          <w:sz w:val="28"/>
          <w:szCs w:val="28"/>
          <w:lang w:val="vi-VN"/>
        </w:rPr>
        <w:t>không?</w:t>
      </w:r>
    </w:p>
    <w:p w:rsidR="00166F2E" w:rsidRPr="00CB56DE" w:rsidRDefault="00166F2E" w:rsidP="00166F2E">
      <w:pPr>
        <w:widowControl w:val="0"/>
        <w:spacing w:line="360" w:lineRule="exact"/>
        <w:ind w:firstLine="720"/>
        <w:jc w:val="both"/>
        <w:rPr>
          <w:b/>
          <w:sz w:val="28"/>
          <w:szCs w:val="28"/>
          <w:lang w:val="vi-VN"/>
        </w:rPr>
      </w:pPr>
      <w:r w:rsidRPr="00CB56DE">
        <w:rPr>
          <w:b/>
          <w:sz w:val="28"/>
          <w:szCs w:val="28"/>
          <w:lang w:val="vi-VN"/>
        </w:rPr>
        <w:t>9. Về nguyên tắc, trình tự thủ tục xử lý kỷ luật lao động (Điều 123).</w:t>
      </w:r>
    </w:p>
    <w:p w:rsidR="00166F2E" w:rsidRPr="00CB56DE" w:rsidRDefault="00166F2E" w:rsidP="00166F2E">
      <w:pPr>
        <w:widowControl w:val="0"/>
        <w:spacing w:line="360" w:lineRule="exact"/>
        <w:ind w:firstLine="720"/>
        <w:jc w:val="both"/>
        <w:rPr>
          <w:sz w:val="28"/>
          <w:szCs w:val="28"/>
          <w:lang w:val="vi-VN"/>
        </w:rPr>
      </w:pPr>
      <w:r w:rsidRPr="00CB56DE">
        <w:rPr>
          <w:sz w:val="28"/>
          <w:szCs w:val="28"/>
          <w:lang w:val="vi-VN"/>
        </w:rPr>
        <w:t xml:space="preserve">Việc </w:t>
      </w:r>
      <w:r w:rsidRPr="007D3F05">
        <w:rPr>
          <w:sz w:val="28"/>
          <w:szCs w:val="28"/>
          <w:lang w:val="vi-VN"/>
        </w:rPr>
        <w:t xml:space="preserve">xử lý kỷ luật lao động </w:t>
      </w:r>
      <w:r w:rsidRPr="00CB56DE">
        <w:rPr>
          <w:sz w:val="28"/>
          <w:szCs w:val="28"/>
          <w:lang w:val="vi-VN"/>
        </w:rPr>
        <w:t xml:space="preserve">phải có sự tham gia của tổ chức đại diện tập thể lao động tại cơ sở (nếu đã thành lập), vậy </w:t>
      </w:r>
      <w:r w:rsidRPr="00533E3C">
        <w:rPr>
          <w:sz w:val="28"/>
          <w:szCs w:val="28"/>
          <w:lang w:val="vi-VN"/>
        </w:rPr>
        <w:t>trường hợp</w:t>
      </w:r>
      <w:r w:rsidRPr="00CB56DE">
        <w:rPr>
          <w:sz w:val="28"/>
          <w:szCs w:val="28"/>
          <w:lang w:val="vi-VN"/>
        </w:rPr>
        <w:t xml:space="preserve"> doanh nghiệp </w:t>
      </w:r>
      <w:r w:rsidRPr="00533E3C">
        <w:rPr>
          <w:sz w:val="28"/>
          <w:szCs w:val="28"/>
          <w:lang w:val="vi-VN"/>
        </w:rPr>
        <w:t xml:space="preserve">chưa </w:t>
      </w:r>
      <w:r w:rsidRPr="00CB56DE">
        <w:rPr>
          <w:sz w:val="28"/>
          <w:szCs w:val="28"/>
          <w:lang w:val="vi-VN"/>
        </w:rPr>
        <w:t>có tổ chức đại diện người lao động thì xử lý thế nào</w:t>
      </w:r>
      <w:r w:rsidRPr="00533E3C">
        <w:rPr>
          <w:sz w:val="28"/>
          <w:szCs w:val="28"/>
          <w:lang w:val="vi-VN"/>
        </w:rPr>
        <w:t xml:space="preserve"> (trong điều kiện</w:t>
      </w:r>
      <w:r w:rsidRPr="00CB56DE">
        <w:rPr>
          <w:sz w:val="28"/>
          <w:szCs w:val="28"/>
          <w:lang w:val="vi-VN"/>
        </w:rPr>
        <w:t xml:space="preserve"> dự thảo luật đã bỏ thẩm quyền đại diện đương nhiên của tổ chức công đoàn cấp trên cơ sở</w:t>
      </w:r>
      <w:r w:rsidRPr="00533E3C">
        <w:rPr>
          <w:sz w:val="28"/>
          <w:szCs w:val="28"/>
          <w:lang w:val="vi-VN"/>
        </w:rPr>
        <w:t>)</w:t>
      </w:r>
      <w:r w:rsidRPr="00CB56DE">
        <w:rPr>
          <w:sz w:val="28"/>
          <w:szCs w:val="28"/>
          <w:lang w:val="vi-VN"/>
        </w:rPr>
        <w:t>.</w:t>
      </w:r>
    </w:p>
    <w:p w:rsidR="00166F2E" w:rsidRPr="00CB56DE" w:rsidRDefault="00166F2E" w:rsidP="00166F2E">
      <w:pPr>
        <w:widowControl w:val="0"/>
        <w:spacing w:line="360" w:lineRule="exact"/>
        <w:ind w:firstLine="720"/>
        <w:jc w:val="both"/>
        <w:rPr>
          <w:b/>
          <w:sz w:val="28"/>
          <w:szCs w:val="28"/>
          <w:lang w:val="vi-VN"/>
        </w:rPr>
      </w:pPr>
      <w:r w:rsidRPr="00CB56DE">
        <w:rPr>
          <w:b/>
          <w:sz w:val="28"/>
          <w:szCs w:val="28"/>
          <w:lang w:val="vi-VN"/>
        </w:rPr>
        <w:t xml:space="preserve">10. </w:t>
      </w:r>
      <w:r w:rsidRPr="00713BC8">
        <w:rPr>
          <w:b/>
          <w:sz w:val="28"/>
          <w:szCs w:val="28"/>
          <w:lang w:val="vi-VN"/>
        </w:rPr>
        <w:t>Tuổi nghỉ hưu</w:t>
      </w:r>
      <w:r w:rsidRPr="00CB56DE">
        <w:rPr>
          <w:b/>
          <w:sz w:val="28"/>
          <w:szCs w:val="28"/>
          <w:lang w:val="vi-VN"/>
        </w:rPr>
        <w:t xml:space="preserve"> (Điều 170)</w:t>
      </w:r>
    </w:p>
    <w:p w:rsidR="00166F2E" w:rsidRDefault="00166F2E" w:rsidP="00166F2E">
      <w:pPr>
        <w:widowControl w:val="0"/>
        <w:spacing w:line="360" w:lineRule="exact"/>
        <w:ind w:firstLine="720"/>
        <w:jc w:val="both"/>
        <w:rPr>
          <w:sz w:val="28"/>
          <w:szCs w:val="28"/>
          <w:lang w:val="af-ZA"/>
        </w:rPr>
      </w:pPr>
      <w:r w:rsidRPr="00CB56DE">
        <w:rPr>
          <w:sz w:val="28"/>
          <w:szCs w:val="28"/>
          <w:lang w:val="vi-VN"/>
        </w:rPr>
        <w:t xml:space="preserve">- Tăng tuổi nghỉ hưu đối với lao động trong </w:t>
      </w:r>
      <w:r w:rsidRPr="00CB56DE">
        <w:rPr>
          <w:b/>
          <w:i/>
          <w:sz w:val="28"/>
          <w:szCs w:val="28"/>
          <w:lang w:val="vi-VN"/>
        </w:rPr>
        <w:t>điều kiện làm việc bình thường</w:t>
      </w:r>
      <w:r w:rsidRPr="00CB56DE">
        <w:rPr>
          <w:sz w:val="28"/>
          <w:szCs w:val="28"/>
          <w:lang w:val="vi-VN"/>
        </w:rPr>
        <w:t>: Mức tăng theo</w:t>
      </w:r>
      <w:r>
        <w:rPr>
          <w:sz w:val="28"/>
          <w:szCs w:val="28"/>
          <w:lang w:val="af-ZA"/>
        </w:rPr>
        <w:t xml:space="preserve"> lộ trình từ năm 2021 mỗi năm tăng vài tháng để đạt đến ngưỡng</w:t>
      </w:r>
      <w:r w:rsidRPr="007E754C">
        <w:rPr>
          <w:sz w:val="28"/>
          <w:szCs w:val="28"/>
          <w:lang w:val="af-ZA"/>
        </w:rPr>
        <w:t xml:space="preserve"> 62 tuổi đ</w:t>
      </w:r>
      <w:r w:rsidRPr="00646ADF">
        <w:rPr>
          <w:sz w:val="28"/>
          <w:szCs w:val="28"/>
          <w:lang w:val="af-ZA"/>
        </w:rPr>
        <w:t>ối với nam</w:t>
      </w:r>
      <w:r>
        <w:rPr>
          <w:sz w:val="28"/>
          <w:szCs w:val="28"/>
          <w:lang w:val="af-ZA"/>
        </w:rPr>
        <w:t xml:space="preserve"> </w:t>
      </w:r>
      <w:r w:rsidRPr="00646ADF">
        <w:rPr>
          <w:sz w:val="28"/>
          <w:szCs w:val="28"/>
          <w:lang w:val="af-ZA"/>
        </w:rPr>
        <w:t>và 60 tu</w:t>
      </w:r>
      <w:r w:rsidRPr="00666875">
        <w:rPr>
          <w:sz w:val="28"/>
          <w:szCs w:val="28"/>
          <w:lang w:val="af-ZA"/>
        </w:rPr>
        <w:t>ổi đ</w:t>
      </w:r>
      <w:r w:rsidRPr="00ED60EB">
        <w:rPr>
          <w:sz w:val="28"/>
          <w:szCs w:val="28"/>
          <w:lang w:val="af-ZA"/>
        </w:rPr>
        <w:t>ố</w:t>
      </w:r>
      <w:r w:rsidRPr="00CB45BB">
        <w:rPr>
          <w:sz w:val="28"/>
          <w:szCs w:val="28"/>
          <w:lang w:val="af-ZA"/>
        </w:rPr>
        <w:t xml:space="preserve">i với nữ </w:t>
      </w:r>
      <w:r>
        <w:rPr>
          <w:sz w:val="28"/>
          <w:szCs w:val="28"/>
          <w:lang w:val="af-ZA"/>
        </w:rPr>
        <w:t>có hợp lý không?</w:t>
      </w:r>
    </w:p>
    <w:p w:rsidR="00166F2E" w:rsidRDefault="00166F2E" w:rsidP="00166F2E">
      <w:pPr>
        <w:widowControl w:val="0"/>
        <w:spacing w:line="360" w:lineRule="exact"/>
        <w:ind w:firstLine="720"/>
        <w:jc w:val="both"/>
        <w:rPr>
          <w:sz w:val="28"/>
          <w:szCs w:val="28"/>
          <w:lang w:val="af-ZA"/>
        </w:rPr>
      </w:pPr>
      <w:r>
        <w:rPr>
          <w:sz w:val="28"/>
          <w:szCs w:val="28"/>
          <w:lang w:val="af-ZA"/>
        </w:rPr>
        <w:t>+ Lộ trình chậm: mỗi năm tăng 3 tháng với nam, 4 tháng với nữ;</w:t>
      </w:r>
    </w:p>
    <w:p w:rsidR="00166F2E" w:rsidRDefault="00166F2E" w:rsidP="00166F2E">
      <w:pPr>
        <w:widowControl w:val="0"/>
        <w:spacing w:line="360" w:lineRule="exact"/>
        <w:ind w:firstLine="720"/>
        <w:jc w:val="both"/>
        <w:rPr>
          <w:sz w:val="28"/>
          <w:szCs w:val="28"/>
          <w:lang w:val="af-ZA"/>
        </w:rPr>
      </w:pPr>
      <w:r>
        <w:rPr>
          <w:sz w:val="28"/>
          <w:szCs w:val="28"/>
          <w:lang w:val="af-ZA"/>
        </w:rPr>
        <w:t>+ Lộ trình nhanh: mỗi năm tăng 4 tháng với nam, 6 tháng với nữ.</w:t>
      </w:r>
    </w:p>
    <w:p w:rsidR="00166F2E" w:rsidRDefault="00166F2E" w:rsidP="00166F2E">
      <w:pPr>
        <w:widowControl w:val="0"/>
        <w:spacing w:line="360" w:lineRule="exact"/>
        <w:ind w:firstLine="720"/>
        <w:jc w:val="both"/>
        <w:rPr>
          <w:sz w:val="28"/>
          <w:szCs w:val="28"/>
          <w:lang w:val="af-ZA"/>
        </w:rPr>
      </w:pPr>
      <w:r>
        <w:rPr>
          <w:sz w:val="28"/>
          <w:szCs w:val="28"/>
          <w:lang w:val="af-ZA"/>
        </w:rPr>
        <w:t xml:space="preserve">- Tiếp tục duy trì và khẳng định rõ hơn </w:t>
      </w:r>
      <w:r w:rsidRPr="00945BCC">
        <w:rPr>
          <w:b/>
          <w:i/>
          <w:sz w:val="28"/>
          <w:szCs w:val="28"/>
          <w:lang w:val="af-ZA"/>
        </w:rPr>
        <w:t>quyền nghỉ hưu</w:t>
      </w:r>
      <w:r>
        <w:rPr>
          <w:sz w:val="28"/>
          <w:szCs w:val="28"/>
          <w:lang w:val="af-ZA"/>
        </w:rPr>
        <w:t xml:space="preserve"> ở tuổi </w:t>
      </w:r>
      <w:r w:rsidRPr="00945BCC">
        <w:rPr>
          <w:b/>
          <w:i/>
          <w:sz w:val="28"/>
          <w:szCs w:val="28"/>
          <w:lang w:val="af-ZA"/>
        </w:rPr>
        <w:t>thấp hơn</w:t>
      </w:r>
      <w:r>
        <w:rPr>
          <w:sz w:val="28"/>
          <w:szCs w:val="28"/>
          <w:lang w:val="af-ZA"/>
        </w:rPr>
        <w:t xml:space="preserve"> (đối với người làm công việc nặng nhọc, độc hại, nguy hiểm hoặc công việc, nghề nghiệp đặc thù) hoặc </w:t>
      </w:r>
      <w:r w:rsidRPr="00945BCC">
        <w:rPr>
          <w:b/>
          <w:i/>
          <w:sz w:val="28"/>
          <w:szCs w:val="28"/>
          <w:lang w:val="af-ZA"/>
        </w:rPr>
        <w:t>cao hơn</w:t>
      </w:r>
      <w:r>
        <w:rPr>
          <w:sz w:val="28"/>
          <w:szCs w:val="28"/>
          <w:lang w:val="af-ZA"/>
        </w:rPr>
        <w:t xml:space="preserve"> (</w:t>
      </w:r>
      <w:r w:rsidRPr="00945BCC">
        <w:rPr>
          <w:sz w:val="28"/>
          <w:szCs w:val="28"/>
          <w:lang w:val="af-ZA"/>
        </w:rPr>
        <w:t xml:space="preserve">đối với người có trình độ chuyên môn kỹ thuật cao, </w:t>
      </w:r>
      <w:r>
        <w:rPr>
          <w:sz w:val="28"/>
          <w:szCs w:val="28"/>
          <w:lang w:val="af-ZA"/>
        </w:rPr>
        <w:t xml:space="preserve">cán bộ </w:t>
      </w:r>
      <w:r w:rsidRPr="00945BCC">
        <w:rPr>
          <w:sz w:val="28"/>
          <w:szCs w:val="28"/>
          <w:lang w:val="af-ZA"/>
        </w:rPr>
        <w:t>quản lý và một số trường hợp đặc biệt) nhưng không quá 5 tuổi so với người làm việc trong điều kiện bình thường.</w:t>
      </w:r>
    </w:p>
    <w:p w:rsidR="00166F2E" w:rsidRDefault="00166F2E" w:rsidP="00166F2E">
      <w:pPr>
        <w:widowControl w:val="0"/>
        <w:spacing w:line="360" w:lineRule="exact"/>
        <w:ind w:firstLine="720"/>
        <w:jc w:val="both"/>
        <w:rPr>
          <w:sz w:val="28"/>
          <w:szCs w:val="28"/>
          <w:lang w:val="af-ZA"/>
        </w:rPr>
      </w:pPr>
      <w:r>
        <w:rPr>
          <w:sz w:val="28"/>
          <w:szCs w:val="28"/>
          <w:lang w:val="af-ZA"/>
        </w:rPr>
        <w:t>- Giảm chênh lệch tuổi nghỉ hưu giữa nam với nữ từ 05 năm như hiện nay xuống còn 2 năm khi kết thúc lộ trình tăng tuổi nghỉ hưu có hợp lý? Nếu không hợp lý, hãy đề xuất phương án cụ thể khác.</w:t>
      </w:r>
    </w:p>
    <w:p w:rsidR="00166F2E" w:rsidRPr="00945BCC" w:rsidRDefault="00166F2E" w:rsidP="00166F2E">
      <w:pPr>
        <w:widowControl w:val="0"/>
        <w:spacing w:line="360" w:lineRule="exact"/>
        <w:ind w:firstLine="720"/>
        <w:jc w:val="both"/>
        <w:rPr>
          <w:sz w:val="28"/>
          <w:szCs w:val="28"/>
          <w:lang w:val="af-ZA"/>
        </w:rPr>
      </w:pPr>
      <w:r>
        <w:rPr>
          <w:rFonts w:eastAsia="Times New Roman"/>
          <w:sz w:val="28"/>
          <w:szCs w:val="28"/>
          <w:lang w:val="af-ZA"/>
        </w:rPr>
        <w:t xml:space="preserve">- Nhà nước cần làm gì để </w:t>
      </w:r>
      <w:r w:rsidRPr="0043480B">
        <w:rPr>
          <w:rFonts w:eastAsia="Times New Roman"/>
          <w:sz w:val="28"/>
          <w:szCs w:val="28"/>
          <w:lang w:val="af-ZA"/>
        </w:rPr>
        <w:t>khuyến khích người lao động tham gia BHXH cho đến khi đủ tuổi nghỉ hưu</w:t>
      </w:r>
      <w:r>
        <w:rPr>
          <w:rFonts w:eastAsia="Times New Roman"/>
          <w:sz w:val="28"/>
          <w:szCs w:val="28"/>
          <w:lang w:val="af-ZA"/>
        </w:rPr>
        <w:t xml:space="preserve"> để được hưởng mức lương hưu cao hơn</w:t>
      </w:r>
      <w:r w:rsidRPr="0043480B">
        <w:rPr>
          <w:rFonts w:eastAsia="Times New Roman"/>
          <w:sz w:val="28"/>
          <w:szCs w:val="28"/>
          <w:lang w:val="af-ZA"/>
        </w:rPr>
        <w:t>, hạn chế tình trạn</w:t>
      </w:r>
      <w:r>
        <w:rPr>
          <w:rFonts w:eastAsia="Times New Roman"/>
          <w:sz w:val="28"/>
          <w:szCs w:val="28"/>
          <w:lang w:val="af-ZA"/>
        </w:rPr>
        <w:t xml:space="preserve">g hưởng bảo hiểm xã hội một lần hoặc </w:t>
      </w:r>
      <w:r w:rsidRPr="0043480B">
        <w:rPr>
          <w:rFonts w:eastAsia="Times New Roman"/>
          <w:sz w:val="28"/>
          <w:szCs w:val="28"/>
          <w:lang w:val="af-ZA"/>
        </w:rPr>
        <w:t>chốt sổ khi đủ thời gian được hưởng lương hưu</w:t>
      </w:r>
      <w:r>
        <w:rPr>
          <w:rFonts w:eastAsia="Times New Roman"/>
          <w:sz w:val="28"/>
          <w:szCs w:val="28"/>
          <w:lang w:val="af-ZA"/>
        </w:rPr>
        <w:t>.</w:t>
      </w:r>
    </w:p>
    <w:p w:rsidR="00166F2E" w:rsidRDefault="00166F2E" w:rsidP="00166F2E">
      <w:pPr>
        <w:widowControl w:val="0"/>
        <w:spacing w:line="360" w:lineRule="exact"/>
        <w:ind w:firstLine="720"/>
        <w:jc w:val="both"/>
        <w:rPr>
          <w:sz w:val="28"/>
          <w:szCs w:val="28"/>
          <w:lang w:val="vi-VN"/>
        </w:rPr>
      </w:pPr>
      <w:r w:rsidRPr="00CB56DE">
        <w:rPr>
          <w:b/>
          <w:sz w:val="28"/>
          <w:szCs w:val="28"/>
          <w:lang w:val="af-ZA"/>
        </w:rPr>
        <w:t>11</w:t>
      </w:r>
      <w:r w:rsidRPr="00345DF4">
        <w:rPr>
          <w:b/>
          <w:sz w:val="28"/>
          <w:szCs w:val="28"/>
          <w:lang w:val="vi-VN"/>
        </w:rPr>
        <w:t>. Chính sách đối với lao động nữ</w:t>
      </w:r>
      <w:r w:rsidRPr="00345DF4">
        <w:rPr>
          <w:sz w:val="28"/>
          <w:szCs w:val="28"/>
          <w:lang w:val="vi-VN"/>
        </w:rPr>
        <w:t>.</w:t>
      </w:r>
    </w:p>
    <w:p w:rsidR="00166F2E" w:rsidRPr="00756ED1" w:rsidRDefault="00166F2E" w:rsidP="00166F2E">
      <w:pPr>
        <w:widowControl w:val="0"/>
        <w:spacing w:line="360" w:lineRule="exact"/>
        <w:ind w:firstLine="720"/>
        <w:jc w:val="both"/>
        <w:rPr>
          <w:sz w:val="28"/>
          <w:szCs w:val="28"/>
          <w:lang w:val="af-ZA"/>
        </w:rPr>
      </w:pPr>
      <w:r w:rsidRPr="00CB56DE">
        <w:rPr>
          <w:sz w:val="28"/>
          <w:szCs w:val="28"/>
          <w:lang w:val="vi-VN"/>
        </w:rPr>
        <w:lastRenderedPageBreak/>
        <w:t>Các quy đ</w:t>
      </w:r>
      <w:r w:rsidRPr="00533E3C">
        <w:rPr>
          <w:sz w:val="28"/>
          <w:szCs w:val="28"/>
          <w:lang w:val="vi-VN"/>
        </w:rPr>
        <w:t>ị</w:t>
      </w:r>
      <w:r w:rsidRPr="00CB56DE">
        <w:rPr>
          <w:sz w:val="28"/>
          <w:szCs w:val="28"/>
          <w:lang w:val="vi-VN"/>
        </w:rPr>
        <w:t xml:space="preserve">nh về chính sách của Nhà nước (Điều 136); trách nhiệm của người sử dụng lao động (Điều 137); bảo vệ thai sản (Điều 138); bảo đảm việc làm cho lao động nữ nghỉ thai sản (Điều 141)… đã thực sự phù hợp chưa? </w:t>
      </w:r>
      <w:r w:rsidRPr="00533E3C">
        <w:rPr>
          <w:sz w:val="28"/>
          <w:szCs w:val="28"/>
          <w:lang w:val="vi-VN"/>
        </w:rPr>
        <w:t xml:space="preserve">Đề xuất cụ thể </w:t>
      </w:r>
      <w:r w:rsidRPr="00D72ED6">
        <w:rPr>
          <w:sz w:val="28"/>
          <w:szCs w:val="28"/>
          <w:lang w:val="vi-VN"/>
        </w:rPr>
        <w:t>(</w:t>
      </w:r>
      <w:r w:rsidRPr="00533E3C">
        <w:rPr>
          <w:sz w:val="28"/>
          <w:szCs w:val="28"/>
          <w:lang w:val="vi-VN"/>
        </w:rPr>
        <w:t>nếu có</w:t>
      </w:r>
      <w:r w:rsidRPr="00D72ED6">
        <w:rPr>
          <w:sz w:val="28"/>
          <w:szCs w:val="28"/>
          <w:lang w:val="vi-VN"/>
        </w:rPr>
        <w:t>)</w:t>
      </w:r>
      <w:r w:rsidRPr="00533E3C">
        <w:rPr>
          <w:sz w:val="28"/>
          <w:szCs w:val="28"/>
          <w:lang w:val="vi-VN"/>
        </w:rPr>
        <w:t>.</w:t>
      </w:r>
    </w:p>
    <w:p w:rsidR="00166F2E" w:rsidRPr="00922801" w:rsidRDefault="00166F2E" w:rsidP="00166F2E">
      <w:pPr>
        <w:spacing w:line="360" w:lineRule="exact"/>
        <w:ind w:firstLine="720"/>
        <w:jc w:val="both"/>
        <w:rPr>
          <w:b/>
          <w:sz w:val="28"/>
          <w:szCs w:val="28"/>
          <w:lang w:val="fi-FI"/>
        </w:rPr>
      </w:pPr>
      <w:r w:rsidRPr="00922801">
        <w:rPr>
          <w:b/>
          <w:sz w:val="28"/>
          <w:szCs w:val="28"/>
          <w:lang w:val="fi-FI"/>
        </w:rPr>
        <w:t xml:space="preserve">III. </w:t>
      </w:r>
      <w:r>
        <w:rPr>
          <w:b/>
          <w:sz w:val="28"/>
          <w:szCs w:val="28"/>
          <w:lang w:val="fi-FI"/>
        </w:rPr>
        <w:t>MỘT SỐ</w:t>
      </w:r>
      <w:r w:rsidRPr="00922801">
        <w:rPr>
          <w:b/>
          <w:sz w:val="28"/>
          <w:szCs w:val="28"/>
          <w:lang w:val="fi-FI"/>
        </w:rPr>
        <w:t xml:space="preserve"> VẤN ĐỀ VỀ QUAN HỆ LAO ĐỘNG</w:t>
      </w:r>
    </w:p>
    <w:p w:rsidR="00166F2E" w:rsidRDefault="00166F2E" w:rsidP="00166F2E">
      <w:pPr>
        <w:widowControl w:val="0"/>
        <w:spacing w:line="360" w:lineRule="exact"/>
        <w:ind w:right="-11" w:firstLine="720"/>
        <w:jc w:val="both"/>
        <w:rPr>
          <w:b/>
          <w:i/>
          <w:sz w:val="28"/>
          <w:szCs w:val="28"/>
          <w:lang w:val="af-ZA"/>
        </w:rPr>
      </w:pPr>
      <w:r>
        <w:rPr>
          <w:b/>
          <w:sz w:val="28"/>
          <w:szCs w:val="28"/>
          <w:lang w:val="fi-FI"/>
        </w:rPr>
        <w:t>12.</w:t>
      </w:r>
      <w:r w:rsidRPr="001C0CC4">
        <w:rPr>
          <w:b/>
          <w:i/>
          <w:sz w:val="28"/>
          <w:szCs w:val="28"/>
          <w:lang w:val="af-ZA"/>
        </w:rPr>
        <w:t xml:space="preserve"> </w:t>
      </w:r>
      <w:r>
        <w:rPr>
          <w:b/>
          <w:i/>
          <w:sz w:val="28"/>
          <w:szCs w:val="28"/>
          <w:lang w:val="af-ZA"/>
        </w:rPr>
        <w:t>Thẩm quyền giao kết hợp đồng lao động (Điều 18)</w:t>
      </w:r>
    </w:p>
    <w:p w:rsidR="00166F2E" w:rsidRPr="00B84F38" w:rsidRDefault="00166F2E" w:rsidP="00166F2E">
      <w:pPr>
        <w:widowControl w:val="0"/>
        <w:spacing w:line="360" w:lineRule="exact"/>
        <w:ind w:right="-11" w:firstLine="720"/>
        <w:jc w:val="both"/>
        <w:rPr>
          <w:sz w:val="28"/>
          <w:szCs w:val="28"/>
          <w:lang w:val="af-ZA"/>
        </w:rPr>
      </w:pPr>
      <w:r>
        <w:rPr>
          <w:sz w:val="28"/>
          <w:szCs w:val="28"/>
          <w:lang w:val="af-ZA"/>
        </w:rPr>
        <w:t>Có bắt buộc trong mọi trường hợp người lao động phải trực tiếp ký kết hợp đồng lao động không? Hay là quy định cả hai trường hợp trực tiếp hoặc ủy quyền khi ký kết hợp đồng lao động?</w:t>
      </w:r>
    </w:p>
    <w:p w:rsidR="00166F2E" w:rsidRPr="0020481C" w:rsidRDefault="00166F2E" w:rsidP="00166F2E">
      <w:pPr>
        <w:widowControl w:val="0"/>
        <w:spacing w:line="360" w:lineRule="exact"/>
        <w:ind w:right="-11" w:firstLine="720"/>
        <w:jc w:val="both"/>
        <w:rPr>
          <w:b/>
          <w:i/>
          <w:sz w:val="28"/>
          <w:szCs w:val="28"/>
          <w:lang w:val="af-ZA"/>
        </w:rPr>
      </w:pPr>
      <w:r>
        <w:rPr>
          <w:b/>
          <w:i/>
          <w:sz w:val="28"/>
          <w:szCs w:val="28"/>
          <w:lang w:val="af-ZA"/>
        </w:rPr>
        <w:t xml:space="preserve">13. </w:t>
      </w:r>
      <w:r w:rsidRPr="0020481C">
        <w:rPr>
          <w:b/>
          <w:i/>
          <w:sz w:val="28"/>
          <w:szCs w:val="28"/>
          <w:lang w:val="af-ZA"/>
        </w:rPr>
        <w:t>Loại hợp đồng lao động (Điều 20)</w:t>
      </w:r>
    </w:p>
    <w:p w:rsidR="00166F2E" w:rsidRDefault="00166F2E" w:rsidP="00166F2E">
      <w:pPr>
        <w:widowControl w:val="0"/>
        <w:spacing w:line="360" w:lineRule="exact"/>
        <w:ind w:right="-11" w:firstLine="720"/>
        <w:jc w:val="both"/>
        <w:rPr>
          <w:sz w:val="28"/>
          <w:szCs w:val="28"/>
          <w:lang w:val="af-ZA"/>
        </w:rPr>
      </w:pPr>
      <w:r>
        <w:rPr>
          <w:sz w:val="28"/>
          <w:szCs w:val="28"/>
          <w:lang w:val="af-ZA"/>
        </w:rPr>
        <w:t>- Có nên</w:t>
      </w:r>
      <w:r w:rsidRPr="007D1122">
        <w:rPr>
          <w:sz w:val="28"/>
          <w:szCs w:val="28"/>
          <w:lang w:val="af-ZA"/>
        </w:rPr>
        <w:t xml:space="preserve"> bỏ quy định về </w:t>
      </w:r>
      <w:r>
        <w:rPr>
          <w:sz w:val="28"/>
          <w:szCs w:val="28"/>
          <w:lang w:val="af-ZA"/>
        </w:rPr>
        <w:t>“</w:t>
      </w:r>
      <w:r w:rsidRPr="003E7F0B">
        <w:rPr>
          <w:i/>
          <w:sz w:val="28"/>
          <w:szCs w:val="28"/>
          <w:lang w:val="af-ZA"/>
        </w:rPr>
        <w:t>hợp đồng lao động theo mùa vụ hoặc theo một công việc nhất định có thời hạn dưới 12 tháng</w:t>
      </w:r>
      <w:r>
        <w:rPr>
          <w:sz w:val="28"/>
          <w:szCs w:val="28"/>
          <w:lang w:val="af-ZA"/>
        </w:rPr>
        <w:t>”, vì Luật Bảo hiểm xã hội hiện hành quy định người lao động làm việc theo hợp đồng lao động từ đủ 01 tháng trở lên là đối tượng tham gia BHXH bắt buộc.</w:t>
      </w:r>
    </w:p>
    <w:p w:rsidR="00166F2E" w:rsidRPr="001C0CC4" w:rsidRDefault="00166F2E" w:rsidP="00166F2E">
      <w:pPr>
        <w:widowControl w:val="0"/>
        <w:spacing w:line="360" w:lineRule="exact"/>
        <w:ind w:right="-11" w:firstLine="720"/>
        <w:contextualSpacing w:val="0"/>
        <w:jc w:val="both"/>
        <w:rPr>
          <w:b/>
          <w:i/>
          <w:sz w:val="28"/>
          <w:szCs w:val="28"/>
          <w:lang w:val="af-ZA"/>
        </w:rPr>
      </w:pPr>
      <w:r>
        <w:rPr>
          <w:b/>
          <w:i/>
          <w:sz w:val="28"/>
          <w:szCs w:val="28"/>
          <w:lang w:val="af-ZA"/>
        </w:rPr>
        <w:t xml:space="preserve">14. </w:t>
      </w:r>
      <w:r w:rsidRPr="001C0CC4">
        <w:rPr>
          <w:b/>
          <w:i/>
          <w:sz w:val="28"/>
          <w:szCs w:val="28"/>
          <w:lang w:val="af-ZA"/>
        </w:rPr>
        <w:t>Phụ lục hợp đồng lao động</w:t>
      </w:r>
      <w:r>
        <w:rPr>
          <w:b/>
          <w:i/>
          <w:sz w:val="28"/>
          <w:szCs w:val="28"/>
          <w:lang w:val="af-ZA"/>
        </w:rPr>
        <w:t xml:space="preserve"> (Điều 22)</w:t>
      </w:r>
    </w:p>
    <w:p w:rsidR="00166F2E" w:rsidRPr="00E562E6" w:rsidRDefault="00166F2E" w:rsidP="00166F2E">
      <w:pPr>
        <w:widowControl w:val="0"/>
        <w:spacing w:line="360" w:lineRule="exact"/>
        <w:ind w:firstLine="567"/>
        <w:jc w:val="both"/>
        <w:rPr>
          <w:sz w:val="28"/>
          <w:szCs w:val="28"/>
          <w:lang w:val="af-ZA"/>
        </w:rPr>
      </w:pPr>
      <w:r>
        <w:rPr>
          <w:sz w:val="28"/>
          <w:szCs w:val="28"/>
          <w:lang w:val="af-ZA"/>
        </w:rPr>
        <w:t>Có nên</w:t>
      </w:r>
      <w:r w:rsidRPr="00E562E6">
        <w:rPr>
          <w:sz w:val="28"/>
          <w:szCs w:val="28"/>
          <w:lang w:val="af-ZA"/>
        </w:rPr>
        <w:t xml:space="preserve"> sửa đổi theo hướng quy định “</w:t>
      </w:r>
      <w:r w:rsidRPr="00E562E6">
        <w:rPr>
          <w:i/>
          <w:sz w:val="28"/>
          <w:szCs w:val="28"/>
          <w:lang w:val="af-ZA"/>
        </w:rPr>
        <w:t>Không dùng phụ lục hợp đồng lao động để sửa đổi, bổ sung các điều khoản của hợp đồng lao động</w:t>
      </w:r>
      <w:r w:rsidRPr="00E562E6">
        <w:rPr>
          <w:sz w:val="28"/>
          <w:szCs w:val="28"/>
          <w:lang w:val="af-ZA"/>
        </w:rPr>
        <w:t>”</w:t>
      </w:r>
      <w:r>
        <w:rPr>
          <w:sz w:val="28"/>
          <w:szCs w:val="28"/>
          <w:lang w:val="af-ZA"/>
        </w:rPr>
        <w:t>? hay vẫn cho phép phụ lục hợp đồng sửa các điều khoản của hợp đồng lao động như quy định của Bộ luật hiện hành.</w:t>
      </w:r>
    </w:p>
    <w:p w:rsidR="00166F2E" w:rsidRDefault="00166F2E" w:rsidP="00166F2E">
      <w:pPr>
        <w:widowControl w:val="0"/>
        <w:spacing w:line="360" w:lineRule="exact"/>
        <w:ind w:right="-11" w:firstLine="720"/>
        <w:contextualSpacing w:val="0"/>
        <w:jc w:val="both"/>
        <w:rPr>
          <w:sz w:val="28"/>
          <w:szCs w:val="28"/>
          <w:lang w:val="af-ZA"/>
        </w:rPr>
      </w:pPr>
      <w:r>
        <w:rPr>
          <w:b/>
          <w:i/>
          <w:sz w:val="28"/>
          <w:szCs w:val="28"/>
          <w:lang w:val="af-ZA"/>
        </w:rPr>
        <w:t>15.</w:t>
      </w:r>
      <w:r w:rsidRPr="001F5930">
        <w:rPr>
          <w:b/>
          <w:i/>
          <w:sz w:val="28"/>
          <w:szCs w:val="28"/>
          <w:lang w:val="af-ZA"/>
        </w:rPr>
        <w:t xml:space="preserve"> Thử </w:t>
      </w:r>
      <w:r w:rsidRPr="00C91E1B">
        <w:rPr>
          <w:b/>
          <w:i/>
          <w:sz w:val="28"/>
          <w:szCs w:val="28"/>
          <w:lang w:val="af-ZA"/>
        </w:rPr>
        <w:t>việc</w:t>
      </w:r>
      <w:r w:rsidRPr="005D062D">
        <w:rPr>
          <w:b/>
          <w:i/>
          <w:sz w:val="28"/>
          <w:szCs w:val="28"/>
          <w:lang w:val="af-ZA"/>
        </w:rPr>
        <w:t xml:space="preserve"> (Điều 24 và Điều 27)</w:t>
      </w:r>
    </w:p>
    <w:p w:rsidR="00166F2E" w:rsidRDefault="00166F2E" w:rsidP="00166F2E">
      <w:pPr>
        <w:widowControl w:val="0"/>
        <w:spacing w:line="360" w:lineRule="exact"/>
        <w:ind w:right="-11" w:firstLine="720"/>
        <w:contextualSpacing w:val="0"/>
        <w:jc w:val="both"/>
        <w:rPr>
          <w:sz w:val="28"/>
          <w:szCs w:val="28"/>
          <w:lang w:val="af-ZA"/>
        </w:rPr>
      </w:pPr>
      <w:r>
        <w:rPr>
          <w:sz w:val="28"/>
          <w:szCs w:val="28"/>
          <w:lang w:val="af-ZA"/>
        </w:rPr>
        <w:t>Lựa chọn phương án nào sẽ phù hợp và có tính khả thi hơn?</w:t>
      </w:r>
    </w:p>
    <w:p w:rsidR="00166F2E" w:rsidRDefault="00166F2E" w:rsidP="00166F2E">
      <w:pPr>
        <w:widowControl w:val="0"/>
        <w:spacing w:line="360" w:lineRule="exact"/>
        <w:ind w:firstLine="567"/>
        <w:jc w:val="both"/>
        <w:rPr>
          <w:sz w:val="28"/>
          <w:szCs w:val="28"/>
          <w:lang w:val="af-ZA"/>
        </w:rPr>
      </w:pPr>
      <w:r w:rsidRPr="00943168">
        <w:rPr>
          <w:sz w:val="28"/>
          <w:szCs w:val="28"/>
          <w:lang w:val="af-ZA"/>
        </w:rPr>
        <w:t xml:space="preserve">- </w:t>
      </w:r>
      <w:r w:rsidRPr="001F5930">
        <w:rPr>
          <w:i/>
          <w:sz w:val="28"/>
          <w:szCs w:val="28"/>
          <w:lang w:val="af-ZA"/>
        </w:rPr>
        <w:t>Phương án 1</w:t>
      </w:r>
      <w:r>
        <w:rPr>
          <w:i/>
          <w:sz w:val="28"/>
          <w:szCs w:val="28"/>
          <w:lang w:val="af-ZA"/>
        </w:rPr>
        <w:t xml:space="preserve"> (sửa đổi)</w:t>
      </w:r>
      <w:r w:rsidRPr="00943168">
        <w:rPr>
          <w:sz w:val="28"/>
          <w:szCs w:val="28"/>
          <w:lang w:val="af-ZA"/>
        </w:rPr>
        <w:t>: nội dung thử việc được thoả thuận và ghi trong hợp đồng lao động ngay khi giao kết hợp đồng lao động.</w:t>
      </w:r>
      <w:r>
        <w:rPr>
          <w:sz w:val="28"/>
          <w:szCs w:val="28"/>
          <w:lang w:val="af-ZA"/>
        </w:rPr>
        <w:t xml:space="preserve"> Kết thúc thời gian thử việc, nếu người lao động tiếp tục làm việc thì coi là thử việc đạt yêu cầu </w:t>
      </w:r>
    </w:p>
    <w:p w:rsidR="00166F2E" w:rsidRDefault="00166F2E" w:rsidP="00166F2E">
      <w:pPr>
        <w:widowControl w:val="0"/>
        <w:spacing w:line="360" w:lineRule="exact"/>
        <w:ind w:firstLine="567"/>
        <w:jc w:val="both"/>
        <w:rPr>
          <w:sz w:val="28"/>
          <w:szCs w:val="28"/>
          <w:lang w:val="af-ZA"/>
        </w:rPr>
      </w:pPr>
      <w:r w:rsidRPr="00943168">
        <w:rPr>
          <w:sz w:val="28"/>
          <w:szCs w:val="28"/>
          <w:lang w:val="af-ZA"/>
        </w:rPr>
        <w:t xml:space="preserve">- </w:t>
      </w:r>
      <w:r w:rsidRPr="001F5930">
        <w:rPr>
          <w:i/>
          <w:sz w:val="28"/>
          <w:szCs w:val="28"/>
          <w:lang w:val="af-ZA"/>
        </w:rPr>
        <w:t>Phương án 2</w:t>
      </w:r>
      <w:r>
        <w:rPr>
          <w:i/>
          <w:sz w:val="28"/>
          <w:szCs w:val="28"/>
          <w:lang w:val="af-ZA"/>
        </w:rPr>
        <w:t xml:space="preserve"> (như hiện hành)</w:t>
      </w:r>
      <w:r w:rsidRPr="001F5930">
        <w:rPr>
          <w:i/>
          <w:sz w:val="28"/>
          <w:szCs w:val="28"/>
          <w:lang w:val="af-ZA"/>
        </w:rPr>
        <w:t>:</w:t>
      </w:r>
      <w:r w:rsidRPr="001F5930">
        <w:rPr>
          <w:sz w:val="28"/>
          <w:szCs w:val="28"/>
          <w:lang w:val="af-ZA"/>
        </w:rPr>
        <w:t xml:space="preserve"> </w:t>
      </w:r>
      <w:r w:rsidRPr="00943168">
        <w:rPr>
          <w:sz w:val="28"/>
          <w:szCs w:val="28"/>
          <w:lang w:val="af-ZA"/>
        </w:rPr>
        <w:t>Nội dung thử việc được thỏa thuận và giao kết bằng hợp đ</w:t>
      </w:r>
      <w:r>
        <w:rPr>
          <w:sz w:val="28"/>
          <w:szCs w:val="28"/>
          <w:lang w:val="af-ZA"/>
        </w:rPr>
        <w:t>ồ</w:t>
      </w:r>
      <w:r w:rsidRPr="00943168">
        <w:rPr>
          <w:sz w:val="28"/>
          <w:szCs w:val="28"/>
          <w:lang w:val="af-ZA"/>
        </w:rPr>
        <w:t>ng thử việc, không nằm trong hợp đồng lao động.</w:t>
      </w:r>
      <w:r>
        <w:rPr>
          <w:sz w:val="28"/>
          <w:szCs w:val="28"/>
          <w:lang w:val="af-ZA"/>
        </w:rPr>
        <w:t xml:space="preserve"> Sau khi thử việc đạt yêu cầu, thì hai bên mới ký hợp đồng lao động.</w:t>
      </w:r>
    </w:p>
    <w:p w:rsidR="00166F2E" w:rsidRPr="003524F8" w:rsidRDefault="00166F2E" w:rsidP="00166F2E">
      <w:pPr>
        <w:widowControl w:val="0"/>
        <w:spacing w:line="360" w:lineRule="exact"/>
        <w:ind w:firstLine="567"/>
        <w:jc w:val="both"/>
        <w:rPr>
          <w:i/>
          <w:sz w:val="28"/>
          <w:szCs w:val="28"/>
          <w:lang w:val="af-ZA"/>
        </w:rPr>
      </w:pPr>
      <w:r>
        <w:rPr>
          <w:sz w:val="28"/>
          <w:szCs w:val="28"/>
          <w:lang w:val="af-ZA"/>
        </w:rPr>
        <w:t xml:space="preserve">- </w:t>
      </w:r>
      <w:r>
        <w:rPr>
          <w:i/>
          <w:sz w:val="28"/>
          <w:szCs w:val="28"/>
          <w:lang w:val="af-ZA"/>
        </w:rPr>
        <w:t>Phương án 3 quy định linh hoạt cả phương án 1 và phương án 2 để hai bên lựa chọn.</w:t>
      </w:r>
    </w:p>
    <w:p w:rsidR="00166F2E" w:rsidRPr="005D062D" w:rsidRDefault="00166F2E" w:rsidP="00166F2E">
      <w:pPr>
        <w:widowControl w:val="0"/>
        <w:spacing w:line="360" w:lineRule="exact"/>
        <w:ind w:right="-11" w:firstLine="720"/>
        <w:contextualSpacing w:val="0"/>
        <w:jc w:val="both"/>
        <w:rPr>
          <w:b/>
          <w:i/>
          <w:sz w:val="28"/>
          <w:szCs w:val="28"/>
          <w:lang w:val="af-ZA"/>
        </w:rPr>
      </w:pPr>
      <w:r>
        <w:rPr>
          <w:b/>
          <w:i/>
          <w:sz w:val="28"/>
          <w:szCs w:val="28"/>
          <w:lang w:val="af-ZA"/>
        </w:rPr>
        <w:t>16.</w:t>
      </w:r>
      <w:r w:rsidRPr="001F5930">
        <w:rPr>
          <w:b/>
          <w:i/>
          <w:sz w:val="28"/>
          <w:szCs w:val="28"/>
          <w:lang w:val="af-ZA"/>
        </w:rPr>
        <w:t xml:space="preserve"> Quyền đơn phương chấm dứt hợp đồng lao động của người lao động</w:t>
      </w:r>
      <w:r w:rsidRPr="003C1406">
        <w:rPr>
          <w:sz w:val="28"/>
          <w:szCs w:val="28"/>
          <w:lang w:val="af-ZA"/>
        </w:rPr>
        <w:t xml:space="preserve"> </w:t>
      </w:r>
      <w:r w:rsidRPr="005D062D">
        <w:rPr>
          <w:b/>
          <w:i/>
          <w:sz w:val="28"/>
          <w:szCs w:val="28"/>
          <w:lang w:val="af-ZA"/>
        </w:rPr>
        <w:t>(Điều 35)</w:t>
      </w:r>
    </w:p>
    <w:p w:rsidR="00166F2E" w:rsidRPr="007D1122" w:rsidRDefault="00166F2E" w:rsidP="00166F2E">
      <w:pPr>
        <w:widowControl w:val="0"/>
        <w:spacing w:line="360" w:lineRule="exact"/>
        <w:ind w:right="-11" w:firstLine="720"/>
        <w:jc w:val="both"/>
        <w:rPr>
          <w:sz w:val="28"/>
          <w:szCs w:val="28"/>
          <w:lang w:val="af-ZA"/>
        </w:rPr>
      </w:pPr>
      <w:r>
        <w:rPr>
          <w:sz w:val="28"/>
          <w:szCs w:val="28"/>
          <w:lang w:val="af-ZA"/>
        </w:rPr>
        <w:t>Lựa chọn phương án nào phù hợp và có tính khả thi hơn</w:t>
      </w:r>
      <w:r w:rsidRPr="007D1122">
        <w:rPr>
          <w:sz w:val="28"/>
          <w:szCs w:val="28"/>
          <w:lang w:val="af-ZA"/>
        </w:rPr>
        <w:t>:</w:t>
      </w:r>
    </w:p>
    <w:p w:rsidR="00166F2E" w:rsidRPr="007D1122" w:rsidRDefault="00166F2E" w:rsidP="00166F2E">
      <w:pPr>
        <w:widowControl w:val="0"/>
        <w:spacing w:line="360" w:lineRule="exact"/>
        <w:ind w:right="-11" w:firstLine="720"/>
        <w:jc w:val="both"/>
        <w:rPr>
          <w:sz w:val="28"/>
          <w:szCs w:val="28"/>
          <w:lang w:val="af-ZA"/>
        </w:rPr>
      </w:pPr>
      <w:r w:rsidRPr="001C0CC4">
        <w:rPr>
          <w:i/>
          <w:sz w:val="28"/>
          <w:szCs w:val="28"/>
          <w:lang w:val="af-ZA"/>
        </w:rPr>
        <w:t>- Phương án</w:t>
      </w:r>
      <w:r>
        <w:rPr>
          <w:i/>
          <w:sz w:val="28"/>
          <w:szCs w:val="28"/>
          <w:lang w:val="af-ZA"/>
        </w:rPr>
        <w:t xml:space="preserve"> 1 </w:t>
      </w:r>
      <w:r w:rsidRPr="001C0CC4">
        <w:rPr>
          <w:i/>
          <w:sz w:val="28"/>
          <w:szCs w:val="28"/>
          <w:lang w:val="af-ZA"/>
        </w:rPr>
        <w:t>(sửa đổi</w:t>
      </w:r>
      <w:r>
        <w:rPr>
          <w:sz w:val="28"/>
          <w:szCs w:val="28"/>
          <w:lang w:val="af-ZA"/>
        </w:rPr>
        <w:t>):</w:t>
      </w:r>
      <w:r w:rsidRPr="007D1122">
        <w:rPr>
          <w:sz w:val="28"/>
          <w:szCs w:val="28"/>
          <w:lang w:val="af-ZA"/>
        </w:rPr>
        <w:t xml:space="preserve"> người lao động có quyền đơn phương chấm dứt hợp đồng lao động </w:t>
      </w:r>
      <w:r w:rsidRPr="001F5930">
        <w:rPr>
          <w:b/>
          <w:i/>
          <w:sz w:val="28"/>
          <w:szCs w:val="28"/>
          <w:lang w:val="af-ZA"/>
        </w:rPr>
        <w:t>không cần nêu lý do</w:t>
      </w:r>
      <w:r w:rsidRPr="007D1122">
        <w:rPr>
          <w:sz w:val="28"/>
          <w:szCs w:val="28"/>
          <w:lang w:val="af-ZA"/>
        </w:rPr>
        <w:t xml:space="preserve"> mà chỉ cần báo trước một thời hạn nhất định. </w:t>
      </w:r>
    </w:p>
    <w:p w:rsidR="00166F2E" w:rsidRDefault="00166F2E" w:rsidP="00166F2E">
      <w:pPr>
        <w:widowControl w:val="0"/>
        <w:spacing w:line="360" w:lineRule="exact"/>
        <w:ind w:right="-11" w:firstLine="720"/>
        <w:jc w:val="both"/>
        <w:rPr>
          <w:sz w:val="28"/>
          <w:szCs w:val="28"/>
          <w:lang w:val="af-ZA"/>
        </w:rPr>
      </w:pPr>
      <w:r>
        <w:rPr>
          <w:sz w:val="28"/>
          <w:szCs w:val="28"/>
          <w:lang w:val="af-ZA"/>
        </w:rPr>
        <w:t xml:space="preserve">- </w:t>
      </w:r>
      <w:r w:rsidRPr="001C0CC4">
        <w:rPr>
          <w:i/>
          <w:sz w:val="28"/>
          <w:szCs w:val="28"/>
          <w:lang w:val="af-ZA"/>
        </w:rPr>
        <w:t>Phương án 2 (như hiện hành)</w:t>
      </w:r>
      <w:r>
        <w:rPr>
          <w:sz w:val="28"/>
          <w:szCs w:val="28"/>
          <w:lang w:val="af-ZA"/>
        </w:rPr>
        <w:t xml:space="preserve">: </w:t>
      </w:r>
      <w:r w:rsidRPr="00530233">
        <w:rPr>
          <w:sz w:val="28"/>
          <w:szCs w:val="28"/>
          <w:lang w:val="af-ZA"/>
        </w:rPr>
        <w:t>người lao đ</w:t>
      </w:r>
      <w:r w:rsidRPr="0087311D">
        <w:rPr>
          <w:sz w:val="28"/>
          <w:szCs w:val="28"/>
          <w:lang w:val="af-ZA"/>
        </w:rPr>
        <w:t>ộng có quy</w:t>
      </w:r>
      <w:r w:rsidRPr="0043480B">
        <w:rPr>
          <w:sz w:val="28"/>
          <w:szCs w:val="28"/>
          <w:lang w:val="af-ZA"/>
        </w:rPr>
        <w:t xml:space="preserve">ền đơn phương chấm </w:t>
      </w:r>
      <w:r w:rsidRPr="0043480B">
        <w:rPr>
          <w:sz w:val="28"/>
          <w:szCs w:val="28"/>
          <w:lang w:val="af-ZA"/>
        </w:rPr>
        <w:lastRenderedPageBreak/>
        <w:t xml:space="preserve">dứt hợp đồng lao động nhưng phải đảm bảo cả hai điều kiện là </w:t>
      </w:r>
      <w:r w:rsidRPr="00691572">
        <w:rPr>
          <w:b/>
          <w:i/>
          <w:sz w:val="28"/>
          <w:szCs w:val="28"/>
          <w:lang w:val="af-ZA"/>
        </w:rPr>
        <w:t>có lý do</w:t>
      </w:r>
      <w:r w:rsidRPr="0043480B">
        <w:rPr>
          <w:sz w:val="28"/>
          <w:szCs w:val="28"/>
          <w:lang w:val="af-ZA"/>
        </w:rPr>
        <w:t xml:space="preserve"> và </w:t>
      </w:r>
      <w:r w:rsidRPr="00691572">
        <w:rPr>
          <w:b/>
          <w:i/>
          <w:sz w:val="28"/>
          <w:szCs w:val="28"/>
          <w:lang w:val="af-ZA"/>
        </w:rPr>
        <w:t>phải báo trước trong thời hạn nhất định</w:t>
      </w:r>
      <w:r w:rsidRPr="0043480B">
        <w:rPr>
          <w:sz w:val="28"/>
          <w:szCs w:val="28"/>
          <w:lang w:val="af-ZA"/>
        </w:rPr>
        <w:t>.</w:t>
      </w:r>
      <w:r>
        <w:rPr>
          <w:sz w:val="28"/>
          <w:szCs w:val="28"/>
          <w:lang w:val="af-ZA"/>
        </w:rPr>
        <w:t xml:space="preserve"> </w:t>
      </w:r>
    </w:p>
    <w:p w:rsidR="00166F2E" w:rsidRDefault="00166F2E" w:rsidP="00166F2E">
      <w:pPr>
        <w:widowControl w:val="0"/>
        <w:spacing w:line="360" w:lineRule="exact"/>
        <w:ind w:firstLine="720"/>
        <w:jc w:val="both"/>
        <w:rPr>
          <w:b/>
          <w:i/>
          <w:sz w:val="28"/>
          <w:szCs w:val="28"/>
          <w:lang w:val="af-ZA"/>
        </w:rPr>
      </w:pPr>
      <w:r>
        <w:rPr>
          <w:b/>
          <w:sz w:val="28"/>
          <w:szCs w:val="28"/>
          <w:lang w:val="fi-FI"/>
        </w:rPr>
        <w:t>17.</w:t>
      </w:r>
      <w:r w:rsidRPr="00CB56DE">
        <w:rPr>
          <w:sz w:val="28"/>
          <w:szCs w:val="28"/>
          <w:lang w:val="af-ZA"/>
        </w:rPr>
        <w:t xml:space="preserve"> </w:t>
      </w:r>
      <w:r w:rsidRPr="007D1122">
        <w:rPr>
          <w:b/>
          <w:i/>
          <w:sz w:val="28"/>
          <w:szCs w:val="28"/>
          <w:lang w:val="af-ZA"/>
        </w:rPr>
        <w:t>Ban hợp tác hai bên tại nơi làm việc</w:t>
      </w:r>
      <w:r>
        <w:rPr>
          <w:b/>
          <w:i/>
          <w:sz w:val="28"/>
          <w:szCs w:val="28"/>
          <w:lang w:val="af-ZA"/>
        </w:rPr>
        <w:t xml:space="preserve"> (Điều 64)</w:t>
      </w:r>
    </w:p>
    <w:p w:rsidR="00166F2E" w:rsidRDefault="00166F2E" w:rsidP="00166F2E">
      <w:pPr>
        <w:widowControl w:val="0"/>
        <w:spacing w:line="360" w:lineRule="exact"/>
        <w:ind w:firstLine="720"/>
        <w:jc w:val="both"/>
        <w:rPr>
          <w:sz w:val="28"/>
          <w:szCs w:val="28"/>
          <w:lang w:val="af-ZA"/>
        </w:rPr>
      </w:pPr>
      <w:r>
        <w:rPr>
          <w:sz w:val="28"/>
          <w:szCs w:val="28"/>
          <w:lang w:val="af-ZA"/>
        </w:rPr>
        <w:t xml:space="preserve">- Có nên quy định trong Bộ luật việc </w:t>
      </w:r>
      <w:r w:rsidRPr="00B76694">
        <w:rPr>
          <w:sz w:val="28"/>
          <w:szCs w:val="28"/>
          <w:lang w:val="af-ZA"/>
        </w:rPr>
        <w:t>thành lập, tổ chức và hoạt động của Ban hợp tác hai bên tại nơi làm việc</w:t>
      </w:r>
      <w:r>
        <w:rPr>
          <w:sz w:val="28"/>
          <w:szCs w:val="28"/>
          <w:lang w:val="af-ZA"/>
        </w:rPr>
        <w:t xml:space="preserve"> để thúc đẩy hiệu quả hoạt động đối thoại tại nơi làm việc, trong bối cảnh tại doanh nghiệp sẽ có thêm tổ chức đại diện người lao động ngoài hệ thống Công đoàn?</w:t>
      </w:r>
    </w:p>
    <w:p w:rsidR="00166F2E" w:rsidRPr="00B76694" w:rsidRDefault="00166F2E" w:rsidP="00166F2E">
      <w:pPr>
        <w:widowControl w:val="0"/>
        <w:spacing w:line="360" w:lineRule="exact"/>
        <w:ind w:firstLine="720"/>
        <w:jc w:val="both"/>
        <w:rPr>
          <w:sz w:val="28"/>
          <w:szCs w:val="28"/>
          <w:lang w:val="af-ZA"/>
        </w:rPr>
      </w:pPr>
      <w:r>
        <w:rPr>
          <w:sz w:val="28"/>
          <w:szCs w:val="28"/>
          <w:lang w:val="af-ZA"/>
        </w:rPr>
        <w:t>- Có nên quy định bắt buộc doanh nghiệp sử dụng từ 50 lao động trở lên phải thành lập Ban hợp tác hai bên tại nơi làm việc.</w:t>
      </w:r>
    </w:p>
    <w:p w:rsidR="00166F2E" w:rsidRPr="00CB56DE" w:rsidRDefault="00166F2E" w:rsidP="00166F2E">
      <w:pPr>
        <w:widowControl w:val="0"/>
        <w:spacing w:line="360" w:lineRule="exact"/>
        <w:ind w:firstLine="720"/>
        <w:jc w:val="both"/>
        <w:rPr>
          <w:b/>
          <w:i/>
          <w:sz w:val="28"/>
          <w:szCs w:val="28"/>
          <w:lang w:val="af-ZA"/>
        </w:rPr>
      </w:pPr>
      <w:r>
        <w:rPr>
          <w:b/>
          <w:i/>
          <w:sz w:val="28"/>
          <w:szCs w:val="28"/>
          <w:lang w:val="af-ZA"/>
        </w:rPr>
        <w:t>18.</w:t>
      </w:r>
      <w:r w:rsidRPr="00574FD0">
        <w:rPr>
          <w:b/>
          <w:i/>
          <w:sz w:val="28"/>
          <w:szCs w:val="28"/>
          <w:lang w:val="af-ZA"/>
        </w:rPr>
        <w:t xml:space="preserve"> T</w:t>
      </w:r>
      <w:r w:rsidRPr="00574FD0">
        <w:rPr>
          <w:b/>
          <w:i/>
          <w:sz w:val="28"/>
          <w:szCs w:val="28"/>
          <w:lang w:val="vi-VN"/>
        </w:rPr>
        <w:t>hương lượng tập thể</w:t>
      </w:r>
      <w:r w:rsidRPr="00CB56DE">
        <w:rPr>
          <w:b/>
          <w:i/>
          <w:sz w:val="28"/>
          <w:szCs w:val="28"/>
          <w:lang w:val="af-ZA"/>
        </w:rPr>
        <w:t xml:space="preserve"> tại doanh nghiệp</w:t>
      </w:r>
      <w:r>
        <w:rPr>
          <w:b/>
          <w:i/>
          <w:sz w:val="28"/>
          <w:szCs w:val="28"/>
          <w:lang w:val="af-ZA"/>
        </w:rPr>
        <w:t xml:space="preserve"> (Điều 65)</w:t>
      </w:r>
    </w:p>
    <w:p w:rsidR="00166F2E" w:rsidRPr="00C91E1B" w:rsidRDefault="00166F2E" w:rsidP="00166F2E">
      <w:pPr>
        <w:widowControl w:val="0"/>
        <w:spacing w:line="360" w:lineRule="exact"/>
        <w:ind w:firstLine="720"/>
        <w:jc w:val="both"/>
        <w:rPr>
          <w:sz w:val="28"/>
          <w:szCs w:val="28"/>
          <w:lang w:val="af-ZA"/>
        </w:rPr>
      </w:pPr>
      <w:r w:rsidRPr="00C91E1B">
        <w:rPr>
          <w:sz w:val="28"/>
          <w:szCs w:val="28"/>
          <w:lang w:val="af-ZA"/>
        </w:rPr>
        <w:t>Quy định của dự thảo Bộ luật về m</w:t>
      </w:r>
      <w:r w:rsidRPr="005D062D">
        <w:rPr>
          <w:sz w:val="28"/>
          <w:szCs w:val="28"/>
          <w:lang w:val="af-ZA"/>
        </w:rPr>
        <w:t xml:space="preserve">ục đích của thương lượng tập thể </w:t>
      </w:r>
      <w:r w:rsidRPr="00C91E1B">
        <w:rPr>
          <w:sz w:val="28"/>
          <w:szCs w:val="28"/>
          <w:lang w:val="af-ZA"/>
        </w:rPr>
        <w:t xml:space="preserve">như dưới đây </w:t>
      </w:r>
      <w:r w:rsidRPr="005D062D">
        <w:rPr>
          <w:sz w:val="28"/>
          <w:szCs w:val="28"/>
          <w:lang w:val="af-ZA"/>
        </w:rPr>
        <w:t xml:space="preserve">có phù hợp không? </w:t>
      </w:r>
    </w:p>
    <w:p w:rsidR="00166F2E" w:rsidRPr="005D062D" w:rsidRDefault="00166F2E" w:rsidP="00166F2E">
      <w:pPr>
        <w:widowControl w:val="0"/>
        <w:spacing w:line="360" w:lineRule="exact"/>
        <w:ind w:firstLine="562"/>
        <w:jc w:val="both"/>
        <w:rPr>
          <w:i/>
          <w:sz w:val="28"/>
          <w:szCs w:val="28"/>
          <w:lang w:val="af-ZA"/>
        </w:rPr>
      </w:pPr>
      <w:r w:rsidRPr="005D062D">
        <w:rPr>
          <w:i/>
          <w:sz w:val="28"/>
          <w:szCs w:val="28"/>
          <w:lang w:val="af-ZA"/>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rsidR="00166F2E" w:rsidRPr="005D062D" w:rsidRDefault="00166F2E" w:rsidP="00166F2E">
      <w:pPr>
        <w:widowControl w:val="0"/>
        <w:spacing w:line="360" w:lineRule="exact"/>
        <w:ind w:firstLine="562"/>
        <w:jc w:val="both"/>
        <w:rPr>
          <w:i/>
          <w:sz w:val="28"/>
          <w:szCs w:val="28"/>
          <w:lang w:val="af-ZA"/>
        </w:rPr>
      </w:pPr>
      <w:r w:rsidRPr="005D062D">
        <w:rPr>
          <w:i/>
          <w:sz w:val="28"/>
          <w:szCs w:val="28"/>
          <w:lang w:val="af-ZA"/>
        </w:rPr>
        <w:t>1. Xác lập những điều kiện lao động và sử dụng lao động (</w:t>
      </w:r>
      <w:r w:rsidRPr="005D062D">
        <w:rPr>
          <w:sz w:val="28"/>
          <w:szCs w:val="28"/>
          <w:lang w:val="af-ZA"/>
        </w:rPr>
        <w:t>Bộ luật hiện hành quy định</w:t>
      </w:r>
      <w:r>
        <w:rPr>
          <w:sz w:val="28"/>
          <w:szCs w:val="28"/>
          <w:lang w:val="af-ZA"/>
        </w:rPr>
        <w:t xml:space="preserve"> là</w:t>
      </w:r>
      <w:r w:rsidRPr="005D062D">
        <w:rPr>
          <w:sz w:val="28"/>
          <w:szCs w:val="28"/>
          <w:lang w:val="af-ZA"/>
        </w:rPr>
        <w:t xml:space="preserve"> “</w:t>
      </w:r>
      <w:r>
        <w:rPr>
          <w:sz w:val="28"/>
          <w:szCs w:val="28"/>
          <w:lang w:val="af-ZA"/>
        </w:rPr>
        <w:t>X</w:t>
      </w:r>
      <w:r w:rsidRPr="00C91E1B">
        <w:rPr>
          <w:sz w:val="28"/>
          <w:szCs w:val="28"/>
          <w:lang w:val="af-ZA"/>
        </w:rPr>
        <w:t>ác lập các điều kiện lao động mới làm căn cứ để tiến hành ký thỏa ước lao động tập thể”</w:t>
      </w:r>
      <w:r>
        <w:rPr>
          <w:sz w:val="28"/>
          <w:szCs w:val="28"/>
          <w:lang w:val="af-ZA"/>
        </w:rPr>
        <w:t>)</w:t>
      </w:r>
      <w:r w:rsidRPr="00C91E1B">
        <w:rPr>
          <w:sz w:val="28"/>
          <w:szCs w:val="28"/>
          <w:lang w:val="af-ZA"/>
        </w:rPr>
        <w:t xml:space="preserve">. </w:t>
      </w:r>
    </w:p>
    <w:p w:rsidR="00166F2E" w:rsidRPr="005D062D" w:rsidRDefault="00166F2E" w:rsidP="00166F2E">
      <w:pPr>
        <w:widowControl w:val="0"/>
        <w:spacing w:line="360" w:lineRule="exact"/>
        <w:ind w:firstLine="562"/>
        <w:jc w:val="both"/>
        <w:rPr>
          <w:i/>
          <w:sz w:val="28"/>
          <w:szCs w:val="28"/>
          <w:lang w:val="af-ZA"/>
        </w:rPr>
      </w:pPr>
      <w:r w:rsidRPr="005D062D">
        <w:rPr>
          <w:i/>
          <w:sz w:val="28"/>
          <w:szCs w:val="28"/>
          <w:lang w:val="af-ZA"/>
        </w:rPr>
        <w:t>2. Quy định về quyền và nghĩa vụ của người sử dụng lao động, người lao động và tổ chức đại diện của người lao động.</w:t>
      </w:r>
    </w:p>
    <w:p w:rsidR="00166F2E" w:rsidRDefault="00166F2E" w:rsidP="00166F2E">
      <w:pPr>
        <w:widowControl w:val="0"/>
        <w:spacing w:line="360" w:lineRule="exact"/>
        <w:ind w:firstLine="720"/>
        <w:jc w:val="both"/>
        <w:rPr>
          <w:b/>
          <w:i/>
          <w:sz w:val="28"/>
          <w:szCs w:val="28"/>
          <w:lang w:val="vi-VN"/>
        </w:rPr>
      </w:pPr>
      <w:r w:rsidRPr="005D062D">
        <w:rPr>
          <w:b/>
          <w:sz w:val="28"/>
          <w:szCs w:val="28"/>
          <w:lang w:val="af-ZA"/>
        </w:rPr>
        <w:t>19</w:t>
      </w:r>
      <w:r w:rsidRPr="005D062D">
        <w:rPr>
          <w:b/>
          <w:i/>
          <w:sz w:val="28"/>
          <w:szCs w:val="28"/>
          <w:lang w:val="af-ZA"/>
        </w:rPr>
        <w:t xml:space="preserve">. </w:t>
      </w:r>
      <w:r w:rsidRPr="00CB56DE">
        <w:rPr>
          <w:b/>
          <w:i/>
          <w:sz w:val="28"/>
          <w:szCs w:val="28"/>
          <w:lang w:val="af-ZA"/>
        </w:rPr>
        <w:t>Về quyền thương lượng tập thể của tổ chức đại diện của người lao động tại doanh nghiệp (Điều 67)</w:t>
      </w:r>
    </w:p>
    <w:p w:rsidR="00166F2E" w:rsidRPr="00CB56DE" w:rsidRDefault="00166F2E" w:rsidP="00166F2E">
      <w:pPr>
        <w:widowControl w:val="0"/>
        <w:spacing w:line="360" w:lineRule="exact"/>
        <w:ind w:firstLine="720"/>
        <w:jc w:val="both"/>
        <w:rPr>
          <w:sz w:val="28"/>
          <w:szCs w:val="28"/>
          <w:lang w:val="vi-VN"/>
        </w:rPr>
      </w:pPr>
      <w:r w:rsidRPr="00CB56DE">
        <w:rPr>
          <w:sz w:val="28"/>
          <w:szCs w:val="28"/>
          <w:lang w:val="vi-VN"/>
        </w:rPr>
        <w:t>- Đồng ý hay không đồng ý quy định trong trường hợp đơn vị sử dụng lao động có từ hai tổ chức đại diện người lao động thì chỉ tổ chức đại diện nhất có quyền yêu cầu thương lượng tập thể khi đáp ứng cả hai yêu cầu: (1) Có số lượng đoàn viên là người lao động tại cơ sở nhiều nhất trong số các tổ chức đại diện người lao động tại đơn vị sử dụng lao động; (2) Đạt tỉ lệ đoàn viên tối thiểu là người lao động tại một đơn vị sử dụng lao động theo quy định của Chính phủ.</w:t>
      </w:r>
    </w:p>
    <w:p w:rsidR="00166F2E" w:rsidRPr="00CB56DE" w:rsidRDefault="00166F2E" w:rsidP="00166F2E">
      <w:pPr>
        <w:widowControl w:val="0"/>
        <w:spacing w:line="360" w:lineRule="exact"/>
        <w:ind w:firstLine="720"/>
        <w:jc w:val="both"/>
        <w:rPr>
          <w:sz w:val="28"/>
          <w:szCs w:val="28"/>
          <w:lang w:val="vi-VN"/>
        </w:rPr>
      </w:pPr>
      <w:r w:rsidRPr="00CB56DE">
        <w:rPr>
          <w:sz w:val="28"/>
          <w:szCs w:val="28"/>
          <w:lang w:val="vi-VN"/>
        </w:rPr>
        <w:t xml:space="preserve">- Nếu đồng ý chỉ tổ chức </w:t>
      </w:r>
      <w:r w:rsidRPr="009F1D4F">
        <w:rPr>
          <w:sz w:val="28"/>
          <w:szCs w:val="28"/>
          <w:lang w:val="vi-VN"/>
        </w:rPr>
        <w:t>“</w:t>
      </w:r>
      <w:r w:rsidRPr="00CB56DE">
        <w:rPr>
          <w:sz w:val="28"/>
          <w:szCs w:val="28"/>
          <w:lang w:val="vi-VN"/>
        </w:rPr>
        <w:t>đại diện nhất</w:t>
      </w:r>
      <w:r w:rsidRPr="009F1D4F">
        <w:rPr>
          <w:sz w:val="28"/>
          <w:szCs w:val="28"/>
          <w:lang w:val="vi-VN"/>
        </w:rPr>
        <w:t>”</w:t>
      </w:r>
      <w:r w:rsidRPr="00CB56DE">
        <w:rPr>
          <w:sz w:val="28"/>
          <w:szCs w:val="28"/>
          <w:lang w:val="vi-VN"/>
        </w:rPr>
        <w:t xml:space="preserve"> có quyền yêu cầu thương lượng tập thể như trên thì có cho phép các tổ chức đại điện của người lao động khác có quyền tham gia thương lượng tập thể do tổ chức đại diện nhất tiến hành nữa không? </w:t>
      </w:r>
      <w:r w:rsidRPr="00D72ED6">
        <w:rPr>
          <w:sz w:val="28"/>
          <w:szCs w:val="28"/>
          <w:lang w:val="vi-VN"/>
        </w:rPr>
        <w:t xml:space="preserve">Hay </w:t>
      </w:r>
      <w:r w:rsidRPr="00CB56DE">
        <w:rPr>
          <w:sz w:val="28"/>
          <w:szCs w:val="28"/>
          <w:lang w:val="vi-VN"/>
        </w:rPr>
        <w:t>chỉ được quyền tham dự thương lượng thôi?</w:t>
      </w:r>
    </w:p>
    <w:p w:rsidR="00166F2E" w:rsidRPr="00F87467" w:rsidRDefault="00166F2E" w:rsidP="00166F2E">
      <w:pPr>
        <w:widowControl w:val="0"/>
        <w:tabs>
          <w:tab w:val="left" w:pos="770"/>
        </w:tabs>
        <w:spacing w:line="360" w:lineRule="exact"/>
        <w:ind w:right="-11" w:firstLine="720"/>
        <w:jc w:val="both"/>
        <w:rPr>
          <w:b/>
          <w:i/>
          <w:sz w:val="28"/>
          <w:szCs w:val="28"/>
          <w:lang w:val="af-ZA"/>
        </w:rPr>
      </w:pPr>
      <w:r w:rsidRPr="00A92513">
        <w:rPr>
          <w:b/>
          <w:i/>
          <w:sz w:val="28"/>
          <w:szCs w:val="28"/>
          <w:lang w:val="af-ZA"/>
        </w:rPr>
        <w:t>20.</w:t>
      </w:r>
      <w:r>
        <w:rPr>
          <w:b/>
          <w:i/>
          <w:sz w:val="28"/>
          <w:szCs w:val="28"/>
          <w:lang w:val="af-ZA"/>
        </w:rPr>
        <w:t xml:space="preserve"> </w:t>
      </w:r>
      <w:r w:rsidRPr="00C91E1B">
        <w:rPr>
          <w:b/>
          <w:i/>
          <w:sz w:val="28"/>
          <w:szCs w:val="28"/>
          <w:lang w:val="af-ZA"/>
        </w:rPr>
        <w:t xml:space="preserve"> </w:t>
      </w:r>
      <w:r w:rsidRPr="00F87467">
        <w:rPr>
          <w:b/>
          <w:i/>
          <w:sz w:val="28"/>
          <w:szCs w:val="28"/>
          <w:lang w:val="af-ZA"/>
        </w:rPr>
        <w:t>Về cơ quan, tổ chức, cá nhân có thẩm quyền giải quyết tranh chấp lao động tập thể về quyền</w:t>
      </w:r>
      <w:r w:rsidRPr="00F87467" w:rsidDel="00AA08A3">
        <w:rPr>
          <w:b/>
          <w:i/>
          <w:sz w:val="28"/>
          <w:szCs w:val="28"/>
          <w:lang w:val="af-ZA"/>
        </w:rPr>
        <w:t xml:space="preserve"> </w:t>
      </w:r>
      <w:r w:rsidRPr="00F87467">
        <w:rPr>
          <w:b/>
          <w:i/>
          <w:sz w:val="28"/>
          <w:szCs w:val="28"/>
          <w:lang w:val="af-ZA"/>
        </w:rPr>
        <w:t>(Điều 191)</w:t>
      </w:r>
    </w:p>
    <w:p w:rsidR="00166F2E" w:rsidRDefault="00166F2E" w:rsidP="00166F2E">
      <w:pPr>
        <w:widowControl w:val="0"/>
        <w:tabs>
          <w:tab w:val="left" w:pos="770"/>
        </w:tabs>
        <w:spacing w:line="360" w:lineRule="exact"/>
        <w:ind w:right="-11" w:firstLine="720"/>
        <w:jc w:val="both"/>
        <w:rPr>
          <w:sz w:val="28"/>
          <w:szCs w:val="28"/>
          <w:lang w:val="af-ZA"/>
        </w:rPr>
      </w:pPr>
      <w:r w:rsidRPr="007D1122">
        <w:rPr>
          <w:i/>
          <w:sz w:val="28"/>
          <w:szCs w:val="28"/>
          <w:lang w:val="af-ZA"/>
        </w:rPr>
        <w:tab/>
      </w:r>
      <w:r>
        <w:rPr>
          <w:sz w:val="28"/>
          <w:szCs w:val="28"/>
          <w:lang w:val="af-ZA"/>
        </w:rPr>
        <w:t xml:space="preserve">- Có nên </w:t>
      </w:r>
      <w:r w:rsidRPr="007D1122">
        <w:rPr>
          <w:sz w:val="28"/>
          <w:szCs w:val="28"/>
          <w:lang w:val="af-ZA"/>
        </w:rPr>
        <w:t>bỏ quy định Chủ tịch Uỷ ban nhân dân cấp huyện có thẩm quyền giải quyết tranh chấp lao động tập thể về quyền</w:t>
      </w:r>
      <w:r>
        <w:rPr>
          <w:sz w:val="28"/>
          <w:szCs w:val="28"/>
          <w:lang w:val="af-ZA"/>
        </w:rPr>
        <w:t>? Lý do?</w:t>
      </w:r>
    </w:p>
    <w:p w:rsidR="00166F2E" w:rsidRPr="00674F9A" w:rsidRDefault="00166F2E" w:rsidP="00166F2E">
      <w:pPr>
        <w:widowControl w:val="0"/>
        <w:tabs>
          <w:tab w:val="left" w:pos="770"/>
        </w:tabs>
        <w:spacing w:line="360" w:lineRule="exact"/>
        <w:ind w:right="-11" w:firstLine="720"/>
        <w:jc w:val="both"/>
        <w:rPr>
          <w:i/>
          <w:sz w:val="28"/>
          <w:szCs w:val="28"/>
          <w:lang w:val="af-ZA"/>
        </w:rPr>
      </w:pPr>
      <w:r>
        <w:rPr>
          <w:sz w:val="28"/>
          <w:szCs w:val="28"/>
          <w:lang w:val="af-ZA"/>
        </w:rPr>
        <w:lastRenderedPageBreak/>
        <w:t xml:space="preserve">- Có nên </w:t>
      </w:r>
      <w:r w:rsidRPr="007D1122">
        <w:rPr>
          <w:sz w:val="28"/>
          <w:szCs w:val="28"/>
          <w:lang w:val="af-ZA"/>
        </w:rPr>
        <w:t>bổ sung</w:t>
      </w:r>
      <w:r>
        <w:rPr>
          <w:sz w:val="28"/>
          <w:szCs w:val="28"/>
          <w:lang w:val="af-ZA"/>
        </w:rPr>
        <w:t xml:space="preserve"> </w:t>
      </w:r>
      <w:r w:rsidRPr="007D1122">
        <w:rPr>
          <w:sz w:val="28"/>
          <w:szCs w:val="28"/>
          <w:lang w:val="af-ZA"/>
        </w:rPr>
        <w:t xml:space="preserve">Hội đồng trọng tài lao động </w:t>
      </w:r>
      <w:r>
        <w:rPr>
          <w:sz w:val="28"/>
          <w:szCs w:val="28"/>
          <w:lang w:val="af-ZA"/>
        </w:rPr>
        <w:t xml:space="preserve">là cơ quan </w:t>
      </w:r>
      <w:r w:rsidRPr="007D1122">
        <w:rPr>
          <w:sz w:val="28"/>
          <w:szCs w:val="28"/>
          <w:lang w:val="af-ZA"/>
        </w:rPr>
        <w:t xml:space="preserve">có thẩm quyền giải quyết tranh chấp </w:t>
      </w:r>
      <w:r>
        <w:rPr>
          <w:sz w:val="28"/>
          <w:szCs w:val="28"/>
          <w:lang w:val="af-ZA"/>
        </w:rPr>
        <w:t>lao động? Lý do?</w:t>
      </w:r>
      <w:r w:rsidRPr="00674F9A">
        <w:rPr>
          <w:sz w:val="28"/>
          <w:szCs w:val="28"/>
          <w:lang w:val="af-ZA"/>
        </w:rPr>
        <w:t xml:space="preserve"> </w:t>
      </w:r>
    </w:p>
    <w:p w:rsidR="00166F2E" w:rsidRPr="00F87467" w:rsidRDefault="00166F2E" w:rsidP="00166F2E">
      <w:pPr>
        <w:widowControl w:val="0"/>
        <w:tabs>
          <w:tab w:val="left" w:pos="770"/>
        </w:tabs>
        <w:spacing w:line="360" w:lineRule="exact"/>
        <w:ind w:right="-11" w:firstLine="720"/>
        <w:jc w:val="both"/>
        <w:rPr>
          <w:b/>
          <w:i/>
          <w:sz w:val="28"/>
          <w:szCs w:val="28"/>
          <w:lang w:val="af-ZA"/>
        </w:rPr>
      </w:pPr>
      <w:r>
        <w:rPr>
          <w:b/>
          <w:i/>
          <w:sz w:val="28"/>
          <w:szCs w:val="28"/>
          <w:lang w:val="af-ZA"/>
        </w:rPr>
        <w:t>21.</w:t>
      </w:r>
      <w:r w:rsidRPr="00F87467">
        <w:rPr>
          <w:b/>
          <w:i/>
          <w:sz w:val="28"/>
          <w:szCs w:val="28"/>
          <w:lang w:val="af-ZA"/>
        </w:rPr>
        <w:t xml:space="preserve"> Về trình tự, thủ tục giải quyết tranh chấp lao động tập thể về quyền (khoản 2 Điều 191) và lợi ích (Điều 195)</w:t>
      </w:r>
    </w:p>
    <w:p w:rsidR="00166F2E" w:rsidRDefault="00166F2E" w:rsidP="00166F2E">
      <w:pPr>
        <w:widowControl w:val="0"/>
        <w:spacing w:line="360" w:lineRule="exact"/>
        <w:ind w:right="-11" w:firstLine="720"/>
        <w:jc w:val="both"/>
        <w:rPr>
          <w:sz w:val="28"/>
          <w:szCs w:val="28"/>
          <w:lang w:val="af-ZA"/>
        </w:rPr>
      </w:pPr>
      <w:r>
        <w:rPr>
          <w:sz w:val="28"/>
          <w:szCs w:val="28"/>
          <w:lang w:val="af-ZA"/>
        </w:rPr>
        <w:t xml:space="preserve">- Nên sửa đổi quy trình, thủ tục, các bước tiến hành giải quyết tranh chấp lao động như thế nào có hiệu quả, phù hợp với thực tiễn hơn? </w:t>
      </w:r>
    </w:p>
    <w:p w:rsidR="00166F2E" w:rsidRDefault="00166F2E" w:rsidP="00166F2E">
      <w:pPr>
        <w:widowControl w:val="0"/>
        <w:spacing w:line="360" w:lineRule="exact"/>
        <w:ind w:right="-11" w:firstLine="720"/>
        <w:jc w:val="both"/>
        <w:rPr>
          <w:sz w:val="28"/>
          <w:szCs w:val="28"/>
          <w:lang w:val="af-ZA"/>
        </w:rPr>
      </w:pPr>
      <w:r>
        <w:rPr>
          <w:sz w:val="28"/>
          <w:szCs w:val="28"/>
          <w:lang w:val="af-ZA"/>
        </w:rPr>
        <w:t>- Nên lựa chọn một trong các phương thức nào sau đây:</w:t>
      </w:r>
    </w:p>
    <w:p w:rsidR="00166F2E" w:rsidRDefault="00166F2E" w:rsidP="00166F2E">
      <w:pPr>
        <w:widowControl w:val="0"/>
        <w:spacing w:line="360" w:lineRule="exact"/>
        <w:ind w:firstLine="720"/>
        <w:jc w:val="both"/>
        <w:rPr>
          <w:sz w:val="28"/>
          <w:szCs w:val="28"/>
          <w:lang w:val="af-ZA"/>
        </w:rPr>
      </w:pPr>
      <w:r>
        <w:rPr>
          <w:sz w:val="28"/>
          <w:szCs w:val="28"/>
          <w:lang w:val="af-ZA"/>
        </w:rPr>
        <w:t>+ Một là, vẫn bắt buộc phải qua thủ tục hòa giải của hòa giải viên trước khi lựa chọn hình thức giải quyết khác;</w:t>
      </w:r>
    </w:p>
    <w:p w:rsidR="00166F2E" w:rsidRDefault="00166F2E" w:rsidP="00166F2E">
      <w:pPr>
        <w:widowControl w:val="0"/>
        <w:spacing w:line="360" w:lineRule="exact"/>
        <w:ind w:firstLine="720"/>
        <w:jc w:val="both"/>
        <w:rPr>
          <w:sz w:val="28"/>
          <w:szCs w:val="28"/>
          <w:lang w:val="af-ZA"/>
        </w:rPr>
      </w:pPr>
      <w:r>
        <w:rPr>
          <w:sz w:val="28"/>
          <w:szCs w:val="28"/>
          <w:lang w:val="af-ZA"/>
        </w:rPr>
        <w:t xml:space="preserve">+ Hai là, không coi hòa giải là một thủ tục bắt buộc mà </w:t>
      </w:r>
      <w:r w:rsidRPr="00E0207B">
        <w:rPr>
          <w:sz w:val="28"/>
          <w:szCs w:val="28"/>
          <w:lang w:val="af-ZA"/>
        </w:rPr>
        <w:t>ngay sau khi phát sinh tranh chấp, các bên tranh chấp có quyền lựa chọn phương thức giải quyết tranh chấp mà họ cho là phù hợ</w:t>
      </w:r>
      <w:r>
        <w:rPr>
          <w:sz w:val="28"/>
          <w:szCs w:val="28"/>
          <w:lang w:val="af-ZA"/>
        </w:rPr>
        <w:t xml:space="preserve">p như </w:t>
      </w:r>
      <w:r w:rsidRPr="00E0207B">
        <w:rPr>
          <w:sz w:val="28"/>
          <w:szCs w:val="28"/>
          <w:lang w:val="af-ZA"/>
        </w:rPr>
        <w:t xml:space="preserve">thông qua hòa giải của Hòa giải viên lao động hoặc thủ tục trọng tài </w:t>
      </w:r>
      <w:r>
        <w:rPr>
          <w:sz w:val="28"/>
          <w:szCs w:val="28"/>
          <w:lang w:val="af-ZA"/>
        </w:rPr>
        <w:t>cùa</w:t>
      </w:r>
      <w:r w:rsidRPr="00E0207B">
        <w:rPr>
          <w:sz w:val="28"/>
          <w:szCs w:val="28"/>
          <w:lang w:val="af-ZA"/>
        </w:rPr>
        <w:t xml:space="preserve"> Hội đồng trọng tài lao động hoặc xét xử củ</w:t>
      </w:r>
      <w:r>
        <w:rPr>
          <w:sz w:val="28"/>
          <w:szCs w:val="28"/>
          <w:lang w:val="af-ZA"/>
        </w:rPr>
        <w:t>a Tòa án (</w:t>
      </w:r>
      <w:r w:rsidRPr="00C8680F">
        <w:rPr>
          <w:i/>
          <w:sz w:val="28"/>
          <w:szCs w:val="28"/>
          <w:lang w:val="af-ZA"/>
        </w:rPr>
        <w:t>đối với giải quyết tranh chấp lao động cá nhân và giải quyết tranh chấp lao động tập thể về quyền</w:t>
      </w:r>
      <w:r>
        <w:rPr>
          <w:sz w:val="28"/>
          <w:szCs w:val="28"/>
          <w:lang w:val="af-ZA"/>
        </w:rPr>
        <w:t xml:space="preserve">); hoặc </w:t>
      </w:r>
      <w:r w:rsidRPr="00E0207B">
        <w:rPr>
          <w:sz w:val="28"/>
          <w:szCs w:val="28"/>
          <w:lang w:val="af-ZA"/>
        </w:rPr>
        <w:t>ngay sau khi thương lượng tập thể không thành và phát sinh tranh chấp, các bên tranh chấp có quyền lựa chọn thông qua hòa giải</w:t>
      </w:r>
      <w:r>
        <w:rPr>
          <w:sz w:val="28"/>
          <w:szCs w:val="28"/>
          <w:lang w:val="af-ZA"/>
        </w:rPr>
        <w:t xml:space="preserve">/ hoặc trọng tài/ hoặc </w:t>
      </w:r>
      <w:r w:rsidRPr="00E0207B">
        <w:rPr>
          <w:sz w:val="28"/>
          <w:szCs w:val="28"/>
          <w:lang w:val="af-ZA"/>
        </w:rPr>
        <w:t>đình công</w:t>
      </w:r>
      <w:r>
        <w:rPr>
          <w:sz w:val="28"/>
          <w:szCs w:val="28"/>
          <w:lang w:val="af-ZA"/>
        </w:rPr>
        <w:t xml:space="preserve"> (đối với </w:t>
      </w:r>
      <w:r w:rsidRPr="00C8680F">
        <w:rPr>
          <w:i/>
          <w:sz w:val="28"/>
          <w:szCs w:val="28"/>
          <w:lang w:val="af-ZA"/>
        </w:rPr>
        <w:t xml:space="preserve">giải quyết tranh chấp lao động tập thể về </w:t>
      </w:r>
      <w:r>
        <w:rPr>
          <w:i/>
          <w:sz w:val="28"/>
          <w:szCs w:val="28"/>
          <w:lang w:val="af-ZA"/>
        </w:rPr>
        <w:t>lợi ích</w:t>
      </w:r>
      <w:r>
        <w:rPr>
          <w:sz w:val="28"/>
          <w:szCs w:val="28"/>
          <w:lang w:val="af-ZA"/>
        </w:rPr>
        <w:t>)</w:t>
      </w:r>
      <w:r w:rsidRPr="00E0207B">
        <w:rPr>
          <w:sz w:val="28"/>
          <w:szCs w:val="28"/>
          <w:lang w:val="af-ZA"/>
        </w:rPr>
        <w:t>.</w:t>
      </w:r>
    </w:p>
    <w:p w:rsidR="00166F2E" w:rsidRDefault="00166F2E" w:rsidP="00166F2E">
      <w:pPr>
        <w:widowControl w:val="0"/>
        <w:spacing w:line="360" w:lineRule="exact"/>
        <w:ind w:firstLine="720"/>
        <w:jc w:val="both"/>
        <w:rPr>
          <w:sz w:val="28"/>
          <w:szCs w:val="28"/>
          <w:lang w:val="af-ZA"/>
        </w:rPr>
      </w:pPr>
      <w:r>
        <w:rPr>
          <w:sz w:val="28"/>
          <w:szCs w:val="28"/>
          <w:lang w:val="af-ZA"/>
        </w:rPr>
        <w:t>+ Đề xuất phương án khác của đại biểu?</w:t>
      </w:r>
    </w:p>
    <w:p w:rsidR="00166F2E" w:rsidRPr="00F87467" w:rsidRDefault="00166F2E" w:rsidP="00166F2E">
      <w:pPr>
        <w:widowControl w:val="0"/>
        <w:spacing w:line="360" w:lineRule="exact"/>
        <w:ind w:firstLine="720"/>
        <w:jc w:val="both"/>
        <w:rPr>
          <w:b/>
          <w:i/>
          <w:sz w:val="28"/>
          <w:szCs w:val="28"/>
          <w:lang w:val="af-ZA"/>
        </w:rPr>
      </w:pPr>
      <w:r>
        <w:rPr>
          <w:b/>
          <w:i/>
          <w:sz w:val="28"/>
          <w:szCs w:val="28"/>
          <w:lang w:val="af-ZA"/>
        </w:rPr>
        <w:t>22.</w:t>
      </w:r>
      <w:r w:rsidRPr="00F87467">
        <w:rPr>
          <w:b/>
          <w:i/>
          <w:sz w:val="28"/>
          <w:szCs w:val="28"/>
          <w:lang w:val="af-ZA"/>
        </w:rPr>
        <w:t xml:space="preserve"> Đình công</w:t>
      </w:r>
    </w:p>
    <w:p w:rsidR="00166F2E" w:rsidRPr="00F87467" w:rsidRDefault="00166F2E" w:rsidP="00166F2E">
      <w:pPr>
        <w:widowControl w:val="0"/>
        <w:spacing w:line="360" w:lineRule="exact"/>
        <w:ind w:firstLine="720"/>
        <w:jc w:val="both"/>
        <w:rPr>
          <w:i/>
          <w:sz w:val="28"/>
          <w:szCs w:val="28"/>
          <w:lang w:val="af-ZA"/>
        </w:rPr>
      </w:pPr>
      <w:r w:rsidRPr="009F1D4F">
        <w:rPr>
          <w:i/>
          <w:sz w:val="28"/>
          <w:szCs w:val="28"/>
          <w:lang w:val="af-ZA"/>
        </w:rPr>
        <w:t>- N</w:t>
      </w:r>
      <w:r w:rsidRPr="00F87467">
        <w:rPr>
          <w:i/>
          <w:sz w:val="28"/>
          <w:szCs w:val="28"/>
          <w:lang w:val="af-ZA"/>
        </w:rPr>
        <w:t>hững trường hợp người lao động có quyền đình công (Điều 199)</w:t>
      </w:r>
    </w:p>
    <w:p w:rsidR="00166F2E" w:rsidRDefault="00166F2E" w:rsidP="00166F2E">
      <w:pPr>
        <w:widowControl w:val="0"/>
        <w:spacing w:line="360" w:lineRule="exact"/>
        <w:ind w:firstLine="720"/>
        <w:jc w:val="both"/>
        <w:rPr>
          <w:sz w:val="28"/>
          <w:szCs w:val="28"/>
          <w:lang w:val="af-ZA"/>
        </w:rPr>
      </w:pPr>
      <w:r>
        <w:rPr>
          <w:sz w:val="28"/>
          <w:szCs w:val="28"/>
          <w:lang w:val="af-ZA"/>
        </w:rPr>
        <w:t xml:space="preserve">Dự thảo luật đang quy định cho phép đình công với cả tranh chấp lao động tập thể về quyền trong một số trường hợp đặc biệt và về lợi ích như vậy có phù hợp không? </w:t>
      </w:r>
    </w:p>
    <w:p w:rsidR="00166F2E" w:rsidRDefault="00166F2E" w:rsidP="00166F2E">
      <w:pPr>
        <w:widowControl w:val="0"/>
        <w:spacing w:line="360" w:lineRule="exact"/>
        <w:ind w:firstLine="720"/>
        <w:jc w:val="both"/>
        <w:rPr>
          <w:sz w:val="28"/>
          <w:szCs w:val="28"/>
          <w:lang w:val="af-ZA"/>
        </w:rPr>
      </w:pPr>
      <w:r>
        <w:rPr>
          <w:sz w:val="28"/>
          <w:szCs w:val="28"/>
          <w:lang w:val="af-ZA"/>
        </w:rPr>
        <w:t>Các trường hợp được phép đình công trong Điều 199 đã phù hợp chưa?</w:t>
      </w:r>
    </w:p>
    <w:p w:rsidR="00166F2E" w:rsidRDefault="00166F2E" w:rsidP="00166F2E">
      <w:pPr>
        <w:widowControl w:val="0"/>
        <w:spacing w:line="360" w:lineRule="exact"/>
        <w:ind w:firstLine="720"/>
        <w:jc w:val="both"/>
        <w:rPr>
          <w:i/>
          <w:sz w:val="28"/>
          <w:szCs w:val="28"/>
          <w:lang w:val="af-ZA"/>
        </w:rPr>
      </w:pPr>
      <w:r>
        <w:rPr>
          <w:sz w:val="28"/>
          <w:szCs w:val="28"/>
          <w:lang w:val="af-ZA"/>
        </w:rPr>
        <w:t xml:space="preserve">- </w:t>
      </w:r>
      <w:r>
        <w:rPr>
          <w:i/>
          <w:sz w:val="28"/>
          <w:szCs w:val="28"/>
          <w:lang w:val="af-ZA"/>
        </w:rPr>
        <w:t>Thủ tục lấy ý kiến về đình công (Điều 201)</w:t>
      </w:r>
    </w:p>
    <w:p w:rsidR="00166F2E" w:rsidRDefault="00166F2E" w:rsidP="00166F2E">
      <w:pPr>
        <w:widowControl w:val="0"/>
        <w:spacing w:line="360" w:lineRule="exact"/>
        <w:ind w:firstLine="720"/>
        <w:jc w:val="both"/>
        <w:rPr>
          <w:b/>
          <w:i/>
          <w:sz w:val="28"/>
          <w:szCs w:val="28"/>
          <w:lang w:val="af-ZA"/>
        </w:rPr>
      </w:pPr>
      <w:r>
        <w:rPr>
          <w:sz w:val="28"/>
          <w:szCs w:val="28"/>
          <w:lang w:val="af-ZA"/>
        </w:rPr>
        <w:t xml:space="preserve">Bộ luật lao động hiện hành đang thể hiện: </w:t>
      </w:r>
      <w:r w:rsidRPr="00B517DC">
        <w:rPr>
          <w:i/>
          <w:sz w:val="28"/>
          <w:szCs w:val="28"/>
          <w:lang w:val="af-ZA"/>
        </w:rPr>
        <w:t xml:space="preserve">Đối với tập thể lao động có tổ chức công đoàn cơ sở </w:t>
      </w:r>
      <w:r w:rsidRPr="00B517DC">
        <w:rPr>
          <w:b/>
          <w:i/>
          <w:sz w:val="28"/>
          <w:szCs w:val="28"/>
          <w:lang w:val="af-ZA"/>
        </w:rPr>
        <w:t>thì lấy ý kiến của thành viên Ban chấp hành công đoàn cơ sở và tổ trưởng các tổ sản xuất</w:t>
      </w:r>
      <w:r w:rsidRPr="00B517DC">
        <w:rPr>
          <w:i/>
          <w:sz w:val="28"/>
          <w:szCs w:val="28"/>
          <w:lang w:val="af-ZA"/>
        </w:rPr>
        <w:t xml:space="preserve">. Nơi chưa có tổ chức công đoàn cơ sở </w:t>
      </w:r>
      <w:r w:rsidRPr="003F722F">
        <w:rPr>
          <w:b/>
          <w:i/>
          <w:sz w:val="28"/>
          <w:szCs w:val="28"/>
          <w:lang w:val="af-ZA"/>
        </w:rPr>
        <w:t>thì lấy ý kiến của tổ trưởng các tổ sản xuất hoặc của người lao động</w:t>
      </w:r>
      <w:r>
        <w:rPr>
          <w:b/>
          <w:i/>
          <w:sz w:val="28"/>
          <w:szCs w:val="28"/>
          <w:lang w:val="af-ZA"/>
        </w:rPr>
        <w:t>.</w:t>
      </w:r>
    </w:p>
    <w:p w:rsidR="00166F2E" w:rsidRDefault="00166F2E" w:rsidP="00166F2E">
      <w:pPr>
        <w:widowControl w:val="0"/>
        <w:spacing w:line="360" w:lineRule="exact"/>
        <w:ind w:firstLine="720"/>
        <w:jc w:val="both"/>
        <w:rPr>
          <w:sz w:val="28"/>
          <w:szCs w:val="28"/>
          <w:lang w:val="af-ZA"/>
        </w:rPr>
      </w:pPr>
      <w:r>
        <w:rPr>
          <w:sz w:val="28"/>
          <w:szCs w:val="28"/>
          <w:lang w:val="af-ZA"/>
        </w:rPr>
        <w:t xml:space="preserve">Tuy nhiên, dự thảo Bộ luật Lao động (sửa đổi) đang thể hiện theo hướng: </w:t>
      </w:r>
      <w:r w:rsidRPr="003F722F">
        <w:rPr>
          <w:sz w:val="28"/>
          <w:szCs w:val="28"/>
          <w:lang w:val="af-ZA"/>
        </w:rPr>
        <w:t xml:space="preserve">Trước khi tiến hành đình công, tổ chức đại diện của người lao động có quyền tổ chức và lãnh đạo đình công quy định tại Khoản 2 Điều 198 của Bộ luật này </w:t>
      </w:r>
      <w:r w:rsidRPr="00576449">
        <w:rPr>
          <w:b/>
          <w:i/>
          <w:sz w:val="28"/>
          <w:szCs w:val="28"/>
          <w:lang w:val="af-ZA"/>
        </w:rPr>
        <w:t>có trách nhiệm lấy ý kiến của người lao động</w:t>
      </w:r>
      <w:r>
        <w:rPr>
          <w:sz w:val="28"/>
          <w:szCs w:val="28"/>
          <w:lang w:val="af-ZA"/>
        </w:rPr>
        <w:t xml:space="preserve">. Quy định này có phù hợp không? Có cần làm rõ “người lao động” trong trường hợp này không (người lao động của cả doanh nghiệp hay chỉ của riêng tổ chức đại diện người lao động, trong bối cảnh tại </w:t>
      </w:r>
      <w:r>
        <w:rPr>
          <w:sz w:val="28"/>
          <w:szCs w:val="28"/>
          <w:lang w:val="af-ZA"/>
        </w:rPr>
        <w:lastRenderedPageBreak/>
        <w:t>doanh nghiệp có thể có hơn một tổ chức đại diện người lao động).</w:t>
      </w:r>
    </w:p>
    <w:p w:rsidR="00166F2E" w:rsidRPr="003E7D5D" w:rsidRDefault="00166F2E" w:rsidP="00166F2E">
      <w:pPr>
        <w:widowControl w:val="0"/>
        <w:spacing w:line="360" w:lineRule="exact"/>
        <w:ind w:firstLine="720"/>
        <w:jc w:val="both"/>
        <w:rPr>
          <w:b/>
          <w:sz w:val="28"/>
          <w:szCs w:val="28"/>
          <w:lang w:val="vi-VN"/>
        </w:rPr>
      </w:pPr>
      <w:r w:rsidRPr="00A92513">
        <w:rPr>
          <w:b/>
          <w:sz w:val="28"/>
          <w:szCs w:val="28"/>
          <w:lang w:val="af-ZA"/>
        </w:rPr>
        <w:t>23</w:t>
      </w:r>
      <w:r w:rsidRPr="003E7D5D">
        <w:rPr>
          <w:b/>
          <w:sz w:val="28"/>
          <w:szCs w:val="28"/>
          <w:lang w:val="vi-VN"/>
        </w:rPr>
        <w:t>. Tổ chức đại diện người lao động tại cơ sở</w:t>
      </w:r>
      <w:r w:rsidRPr="00CB56DE">
        <w:rPr>
          <w:b/>
          <w:sz w:val="28"/>
          <w:szCs w:val="28"/>
          <w:lang w:val="af-ZA"/>
        </w:rPr>
        <w:t xml:space="preserve"> (Từ Điều 171 đến Điều 178)</w:t>
      </w:r>
    </w:p>
    <w:p w:rsidR="00166F2E" w:rsidRPr="00CB56DE" w:rsidRDefault="00166F2E" w:rsidP="00166F2E">
      <w:pPr>
        <w:widowControl w:val="0"/>
        <w:spacing w:line="360" w:lineRule="exact"/>
        <w:ind w:firstLine="720"/>
        <w:jc w:val="both"/>
        <w:rPr>
          <w:sz w:val="28"/>
          <w:szCs w:val="28"/>
          <w:lang w:val="vi-VN"/>
        </w:rPr>
      </w:pPr>
      <w:r w:rsidRPr="00CB56DE">
        <w:rPr>
          <w:sz w:val="28"/>
          <w:szCs w:val="28"/>
          <w:lang w:val="vi-VN"/>
        </w:rPr>
        <w:t>- Một người lao động có thể tham gia một, hay nhiều tổ chức đại diện cùng một lúc?</w:t>
      </w:r>
    </w:p>
    <w:p w:rsidR="00166F2E" w:rsidRPr="00CB56DE" w:rsidRDefault="00166F2E" w:rsidP="00166F2E">
      <w:pPr>
        <w:widowControl w:val="0"/>
        <w:spacing w:line="360" w:lineRule="exact"/>
        <w:ind w:firstLine="720"/>
        <w:jc w:val="both"/>
        <w:rPr>
          <w:sz w:val="28"/>
          <w:szCs w:val="28"/>
          <w:lang w:val="vi-VN"/>
        </w:rPr>
      </w:pPr>
      <w:r w:rsidRPr="00CB56DE">
        <w:rPr>
          <w:sz w:val="28"/>
          <w:szCs w:val="28"/>
          <w:lang w:val="vi-VN"/>
        </w:rPr>
        <w:t xml:space="preserve">- Về điều lệ của tổ chức đại diện người lao động tại cơ sở đăng ký với cơ quan nhà nước có thẩm quyền (Điều 174) đã đảm bảo đầy đủ chưa? </w:t>
      </w:r>
    </w:p>
    <w:p w:rsidR="00166F2E" w:rsidRPr="00CB56DE" w:rsidRDefault="00166F2E" w:rsidP="00166F2E">
      <w:pPr>
        <w:widowControl w:val="0"/>
        <w:spacing w:line="360" w:lineRule="exact"/>
        <w:ind w:firstLine="720"/>
        <w:jc w:val="both"/>
        <w:rPr>
          <w:sz w:val="28"/>
          <w:szCs w:val="28"/>
          <w:lang w:val="vi-VN"/>
        </w:rPr>
      </w:pPr>
      <w:r w:rsidRPr="00CB56DE">
        <w:rPr>
          <w:sz w:val="28"/>
          <w:szCs w:val="28"/>
          <w:lang w:val="vi-VN"/>
        </w:rPr>
        <w:t xml:space="preserve">+ Việc quy định về tôn chỉ, mục đích và phạm vi hoạt động của tổ chức đại diện người lao động tại cơ sở phải đáp ứng những yêu cầu: </w:t>
      </w:r>
      <w:r w:rsidRPr="009F1D4F">
        <w:rPr>
          <w:b/>
          <w:i/>
          <w:sz w:val="28"/>
          <w:szCs w:val="28"/>
          <w:lang w:val="vi-VN"/>
        </w:rPr>
        <w:t>Một là</w:t>
      </w:r>
      <w:r w:rsidRPr="00CB56DE">
        <w:rPr>
          <w:i/>
          <w:sz w:val="28"/>
          <w:szCs w:val="28"/>
          <w:lang w:val="vi-VN"/>
        </w:rPr>
        <w:t xml:space="preserve">, tôn chỉ, mục 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r w:rsidRPr="009F1D4F">
        <w:rPr>
          <w:b/>
          <w:i/>
          <w:sz w:val="28"/>
          <w:szCs w:val="28"/>
          <w:lang w:val="vi-VN"/>
        </w:rPr>
        <w:t>Hai là</w:t>
      </w:r>
      <w:r w:rsidRPr="00CB56DE">
        <w:rPr>
          <w:i/>
          <w:sz w:val="28"/>
          <w:szCs w:val="28"/>
          <w:lang w:val="vi-VN"/>
        </w:rPr>
        <w:t xml:space="preserve">, tổ chức đại diện người lao động tại cơ sở đăng ký theo quy định của Bộ luật này không được là tổ chức có mục đích chính trị. </w:t>
      </w:r>
      <w:r w:rsidRPr="00CB56DE">
        <w:rPr>
          <w:sz w:val="28"/>
          <w:szCs w:val="28"/>
          <w:lang w:val="vi-VN"/>
        </w:rPr>
        <w:t xml:space="preserve"> </w:t>
      </w:r>
      <w:r w:rsidRPr="009F1D4F">
        <w:rPr>
          <w:sz w:val="28"/>
          <w:szCs w:val="28"/>
          <w:lang w:val="vi-VN"/>
        </w:rPr>
        <w:t>Quy định như vậy có phù hợp không?</w:t>
      </w:r>
    </w:p>
    <w:p w:rsidR="00166F2E" w:rsidRPr="00CB56DE" w:rsidRDefault="00166F2E" w:rsidP="00166F2E">
      <w:pPr>
        <w:widowControl w:val="0"/>
        <w:spacing w:line="360" w:lineRule="exact"/>
        <w:ind w:firstLine="720"/>
        <w:jc w:val="both"/>
        <w:rPr>
          <w:sz w:val="28"/>
          <w:szCs w:val="28"/>
          <w:lang w:val="vi-VN"/>
        </w:rPr>
      </w:pPr>
      <w:r w:rsidRPr="00CB56DE">
        <w:rPr>
          <w:sz w:val="28"/>
          <w:szCs w:val="28"/>
          <w:lang w:val="vi-VN"/>
        </w:rPr>
        <w:t>+ Vấn đề kinh phí hoạt động và phí đoàn viên cần quy đ</w:t>
      </w:r>
      <w:r w:rsidRPr="00195C4B">
        <w:rPr>
          <w:sz w:val="28"/>
          <w:szCs w:val="28"/>
          <w:lang w:val="vi-VN"/>
        </w:rPr>
        <w:t>ị</w:t>
      </w:r>
      <w:r w:rsidRPr="00CB56DE">
        <w:rPr>
          <w:sz w:val="28"/>
          <w:szCs w:val="28"/>
          <w:lang w:val="vi-VN"/>
        </w:rPr>
        <w:t>nh thế nào?</w:t>
      </w:r>
    </w:p>
    <w:p w:rsidR="00166F2E" w:rsidRPr="00CB56DE" w:rsidRDefault="00166F2E" w:rsidP="00166F2E">
      <w:pPr>
        <w:widowControl w:val="0"/>
        <w:spacing w:line="360" w:lineRule="exact"/>
        <w:ind w:firstLine="720"/>
        <w:jc w:val="both"/>
        <w:rPr>
          <w:sz w:val="28"/>
          <w:szCs w:val="28"/>
          <w:lang w:val="vi-VN"/>
        </w:rPr>
      </w:pPr>
      <w:r w:rsidRPr="00CB56DE">
        <w:rPr>
          <w:sz w:val="28"/>
          <w:szCs w:val="28"/>
          <w:lang w:val="vi-VN"/>
        </w:rPr>
        <w:t>+ Quy định về điều kiện, thủ tục gia nhập và ra khỏi tổ chức đại diện của người lao động tại cơ sở</w:t>
      </w:r>
      <w:r w:rsidRPr="00195C4B">
        <w:rPr>
          <w:sz w:val="28"/>
          <w:szCs w:val="28"/>
          <w:lang w:val="vi-VN"/>
        </w:rPr>
        <w:t xml:space="preserve"> </w:t>
      </w:r>
      <w:r w:rsidRPr="00CB56DE">
        <w:rPr>
          <w:sz w:val="28"/>
          <w:szCs w:val="28"/>
          <w:lang w:val="vi-VN"/>
        </w:rPr>
        <w:t>của người lao động</w:t>
      </w:r>
      <w:r w:rsidRPr="0006300A">
        <w:rPr>
          <w:sz w:val="28"/>
          <w:szCs w:val="28"/>
          <w:lang w:val="vi-VN"/>
        </w:rPr>
        <w:t xml:space="preserve"> “</w:t>
      </w:r>
      <w:r w:rsidRPr="00CB56DE">
        <w:rPr>
          <w:i/>
          <w:sz w:val="28"/>
          <w:szCs w:val="28"/>
          <w:lang w:val="vi-VN"/>
        </w:rPr>
        <w:t>Tổ chức đại diện người lao động tại cơ sở không được đồng thời bao gồm đoàn viên là người lao động thông thường và người lao động là người đại diện cho lợi ích 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r w:rsidRPr="0006300A">
        <w:rPr>
          <w:i/>
          <w:sz w:val="28"/>
          <w:szCs w:val="28"/>
          <w:lang w:val="vi-VN"/>
        </w:rPr>
        <w:t xml:space="preserve">” </w:t>
      </w:r>
      <w:r w:rsidRPr="0006300A">
        <w:rPr>
          <w:sz w:val="28"/>
          <w:szCs w:val="28"/>
          <w:lang w:val="vi-VN"/>
        </w:rPr>
        <w:t>có</w:t>
      </w:r>
      <w:r w:rsidRPr="00CB56DE">
        <w:rPr>
          <w:sz w:val="28"/>
          <w:szCs w:val="28"/>
          <w:lang w:val="vi-VN"/>
        </w:rPr>
        <w:t xml:space="preserve"> phù hợp </w:t>
      </w:r>
      <w:r w:rsidRPr="00D72ED6">
        <w:rPr>
          <w:sz w:val="28"/>
          <w:szCs w:val="28"/>
          <w:lang w:val="vi-VN"/>
        </w:rPr>
        <w:t>không</w:t>
      </w:r>
      <w:r w:rsidRPr="00CB56DE">
        <w:rPr>
          <w:sz w:val="28"/>
          <w:szCs w:val="28"/>
          <w:lang w:val="vi-VN"/>
        </w:rPr>
        <w:t>?</w:t>
      </w:r>
    </w:p>
    <w:p w:rsidR="00166F2E" w:rsidRPr="0072262B" w:rsidRDefault="00166F2E" w:rsidP="00166F2E">
      <w:pPr>
        <w:spacing w:line="360" w:lineRule="exact"/>
        <w:ind w:firstLine="720"/>
        <w:jc w:val="both"/>
        <w:rPr>
          <w:b/>
          <w:i/>
          <w:sz w:val="28"/>
          <w:szCs w:val="28"/>
          <w:lang w:val="vi-VN"/>
        </w:rPr>
      </w:pPr>
      <w:r w:rsidRPr="0006300A">
        <w:rPr>
          <w:b/>
          <w:iCs/>
          <w:sz w:val="28"/>
          <w:szCs w:val="28"/>
          <w:shd w:val="clear" w:color="auto" w:fill="FFFFFF"/>
          <w:lang w:val="fi-FI"/>
        </w:rPr>
        <w:t>24</w:t>
      </w:r>
      <w:r w:rsidRPr="00C91E1B">
        <w:rPr>
          <w:b/>
          <w:i/>
          <w:sz w:val="28"/>
          <w:szCs w:val="28"/>
          <w:lang w:val="vi-VN"/>
        </w:rPr>
        <w:t>. Tổ</w:t>
      </w:r>
      <w:r w:rsidRPr="0072262B">
        <w:rPr>
          <w:b/>
          <w:i/>
          <w:sz w:val="28"/>
          <w:szCs w:val="28"/>
          <w:lang w:val="vi-VN"/>
        </w:rPr>
        <w:t xml:space="preserve"> chức đại diện người sử dụng lao động</w:t>
      </w:r>
    </w:p>
    <w:p w:rsidR="00166F2E" w:rsidRDefault="00166F2E" w:rsidP="00166F2E">
      <w:pPr>
        <w:widowControl w:val="0"/>
        <w:spacing w:line="360" w:lineRule="exact"/>
        <w:ind w:right="-11" w:firstLine="720"/>
        <w:jc w:val="both"/>
        <w:rPr>
          <w:sz w:val="28"/>
          <w:szCs w:val="28"/>
          <w:lang w:val="af-ZA"/>
        </w:rPr>
      </w:pPr>
      <w:r w:rsidRPr="007D1122">
        <w:rPr>
          <w:sz w:val="28"/>
          <w:szCs w:val="28"/>
          <w:lang w:val="af-ZA"/>
        </w:rPr>
        <w:t xml:space="preserve">Có </w:t>
      </w:r>
      <w:r>
        <w:rPr>
          <w:sz w:val="28"/>
          <w:szCs w:val="28"/>
          <w:lang w:val="af-ZA"/>
        </w:rPr>
        <w:t xml:space="preserve">nên bổ sung quy định về </w:t>
      </w:r>
      <w:r w:rsidRPr="007D1122">
        <w:rPr>
          <w:sz w:val="28"/>
          <w:szCs w:val="28"/>
          <w:lang w:val="af-ZA"/>
        </w:rPr>
        <w:t xml:space="preserve">tổ chức đại diện của người sử dụng lao động </w:t>
      </w:r>
      <w:r>
        <w:rPr>
          <w:sz w:val="28"/>
          <w:szCs w:val="28"/>
          <w:lang w:val="af-ZA"/>
        </w:rPr>
        <w:t xml:space="preserve"> hay không? Nếu có thì cần quy định tổ chức nào (Phòng Thương mại và Công nghiệp Việt Nam, Liên minh Hợp tác xã Việt Nam, Hiệp hội Doanh nghiệp vừa và nhỏ...?)</w:t>
      </w:r>
    </w:p>
    <w:p w:rsidR="00166F2E" w:rsidRPr="009072B4" w:rsidRDefault="00166F2E" w:rsidP="00166F2E">
      <w:pPr>
        <w:tabs>
          <w:tab w:val="left" w:pos="720"/>
          <w:tab w:val="left" w:pos="9072"/>
        </w:tabs>
        <w:spacing w:line="360" w:lineRule="exact"/>
        <w:ind w:firstLine="720"/>
        <w:jc w:val="both"/>
        <w:rPr>
          <w:b/>
          <w:iCs/>
          <w:sz w:val="28"/>
          <w:szCs w:val="28"/>
          <w:shd w:val="clear" w:color="auto" w:fill="FFFFFF"/>
          <w:lang w:val="fi-FI"/>
        </w:rPr>
      </w:pPr>
      <w:r w:rsidRPr="009072B4">
        <w:rPr>
          <w:b/>
          <w:iCs/>
          <w:sz w:val="28"/>
          <w:szCs w:val="28"/>
          <w:shd w:val="clear" w:color="auto" w:fill="FFFFFF"/>
          <w:lang w:val="fi-FI"/>
        </w:rPr>
        <w:t xml:space="preserve">IV. QUẢN LÝ NHÀ NƯỚC VỀ LAO ĐỘNG </w:t>
      </w:r>
    </w:p>
    <w:p w:rsidR="00166F2E" w:rsidRPr="003E7D5D" w:rsidRDefault="00166F2E" w:rsidP="00166F2E">
      <w:pPr>
        <w:widowControl w:val="0"/>
        <w:spacing w:line="360" w:lineRule="exact"/>
        <w:ind w:right="-11" w:firstLine="720"/>
        <w:jc w:val="both"/>
        <w:rPr>
          <w:sz w:val="28"/>
          <w:szCs w:val="28"/>
          <w:lang w:val="af-ZA"/>
        </w:rPr>
      </w:pPr>
      <w:r>
        <w:rPr>
          <w:b/>
          <w:sz w:val="28"/>
          <w:szCs w:val="28"/>
          <w:lang w:val="af-ZA"/>
        </w:rPr>
        <w:t>25</w:t>
      </w:r>
      <w:r w:rsidRPr="003E7D5D">
        <w:rPr>
          <w:b/>
          <w:sz w:val="28"/>
          <w:szCs w:val="28"/>
          <w:lang w:val="af-ZA"/>
        </w:rPr>
        <w:t>. Về quyền của thanh tra viên lao động (Điều 216)</w:t>
      </w:r>
    </w:p>
    <w:p w:rsidR="00166F2E" w:rsidRDefault="00166F2E" w:rsidP="00166F2E">
      <w:pPr>
        <w:widowControl w:val="0"/>
        <w:tabs>
          <w:tab w:val="left" w:pos="770"/>
        </w:tabs>
        <w:spacing w:line="360" w:lineRule="exact"/>
        <w:ind w:right="-11" w:firstLine="720"/>
        <w:jc w:val="both"/>
        <w:rPr>
          <w:sz w:val="28"/>
          <w:szCs w:val="28"/>
          <w:lang w:val="af-ZA"/>
        </w:rPr>
      </w:pPr>
      <w:r w:rsidRPr="007D1122">
        <w:rPr>
          <w:i/>
          <w:sz w:val="28"/>
          <w:szCs w:val="28"/>
          <w:lang w:val="af-ZA"/>
        </w:rPr>
        <w:tab/>
      </w:r>
      <w:r w:rsidRPr="007D1122">
        <w:rPr>
          <w:sz w:val="28"/>
          <w:szCs w:val="28"/>
          <w:lang w:val="af-ZA"/>
        </w:rPr>
        <w:t>Dự thảo Bộ luật bổ sung quy định</w:t>
      </w:r>
      <w:r w:rsidRPr="007D1122">
        <w:rPr>
          <w:i/>
          <w:sz w:val="28"/>
          <w:szCs w:val="28"/>
          <w:lang w:val="af-ZA"/>
        </w:rPr>
        <w:t>“khi tiến hành thanh tra, thanh tra viên lao động có quyền thanh tra, điều tra những nơi thuộc đối tượng, phạm vi thanh tra được giao bất cứ lúc nào mà không cần báo trước”</w:t>
      </w:r>
      <w:r>
        <w:rPr>
          <w:sz w:val="28"/>
          <w:szCs w:val="28"/>
          <w:lang w:val="af-ZA"/>
        </w:rPr>
        <w:t xml:space="preserve"> n</w:t>
      </w:r>
      <w:r w:rsidRPr="00674F9A">
        <w:rPr>
          <w:sz w:val="28"/>
          <w:szCs w:val="28"/>
          <w:lang w:val="af-ZA"/>
        </w:rPr>
        <w:t>hằm</w:t>
      </w:r>
      <w:r w:rsidRPr="001A01B3">
        <w:rPr>
          <w:sz w:val="28"/>
          <w:szCs w:val="28"/>
          <w:lang w:val="af-ZA"/>
        </w:rPr>
        <w:t xml:space="preserve"> tăng tính chủ</w:t>
      </w:r>
      <w:r w:rsidRPr="00861F07">
        <w:rPr>
          <w:sz w:val="28"/>
          <w:szCs w:val="28"/>
          <w:lang w:val="af-ZA"/>
        </w:rPr>
        <w:t xml:space="preserve"> động </w:t>
      </w:r>
      <w:r w:rsidRPr="00861F07">
        <w:rPr>
          <w:sz w:val="28"/>
          <w:szCs w:val="28"/>
          <w:lang w:val="af-ZA"/>
        </w:rPr>
        <w:lastRenderedPageBreak/>
        <w:t>trong hoạt độ</w:t>
      </w:r>
      <w:r w:rsidRPr="007E754C">
        <w:rPr>
          <w:sz w:val="28"/>
          <w:szCs w:val="28"/>
          <w:lang w:val="af-ZA"/>
        </w:rPr>
        <w:t>ng thanh tra lao động, t</w:t>
      </w:r>
      <w:r w:rsidRPr="00646ADF">
        <w:rPr>
          <w:sz w:val="28"/>
          <w:szCs w:val="28"/>
          <w:lang w:val="af-ZA"/>
        </w:rPr>
        <w:t>ạ</w:t>
      </w:r>
      <w:r w:rsidRPr="00ED60EB">
        <w:rPr>
          <w:sz w:val="28"/>
          <w:szCs w:val="28"/>
          <w:lang w:val="af-ZA"/>
        </w:rPr>
        <w:t>o cơ ch</w:t>
      </w:r>
      <w:r w:rsidRPr="00CB45BB">
        <w:rPr>
          <w:sz w:val="28"/>
          <w:szCs w:val="28"/>
          <w:lang w:val="af-ZA"/>
        </w:rPr>
        <w:t xml:space="preserve">ế kịp thời phòng </w:t>
      </w:r>
      <w:r w:rsidRPr="003C0EB0">
        <w:rPr>
          <w:sz w:val="28"/>
          <w:szCs w:val="28"/>
          <w:lang w:val="af-ZA"/>
        </w:rPr>
        <w:t>ngừa</w:t>
      </w:r>
      <w:r w:rsidRPr="000F08F7">
        <w:rPr>
          <w:sz w:val="28"/>
          <w:szCs w:val="28"/>
          <w:lang w:val="af-ZA"/>
        </w:rPr>
        <w:t>,</w:t>
      </w:r>
      <w:r w:rsidRPr="00944D01">
        <w:rPr>
          <w:sz w:val="28"/>
          <w:szCs w:val="28"/>
          <w:lang w:val="af-ZA"/>
        </w:rPr>
        <w:t xml:space="preserve"> bả</w:t>
      </w:r>
      <w:r w:rsidRPr="00AD5F23">
        <w:rPr>
          <w:sz w:val="28"/>
          <w:szCs w:val="28"/>
          <w:lang w:val="af-ZA"/>
        </w:rPr>
        <w:t>o v</w:t>
      </w:r>
      <w:r w:rsidRPr="007D1122">
        <w:rPr>
          <w:sz w:val="28"/>
          <w:szCs w:val="28"/>
          <w:lang w:val="af-ZA"/>
        </w:rPr>
        <w:t xml:space="preserve">ệ người lao động tại nơi làm việc, phòng chống và xóa bỏ cưỡng bức lao động. Tuy nhiên, để </w:t>
      </w:r>
      <w:r w:rsidRPr="00674F9A">
        <w:rPr>
          <w:sz w:val="28"/>
          <w:szCs w:val="28"/>
          <w:lang w:val="af-ZA"/>
        </w:rPr>
        <w:t>hạn chế</w:t>
      </w:r>
      <w:r w:rsidRPr="001A01B3">
        <w:rPr>
          <w:sz w:val="28"/>
          <w:szCs w:val="28"/>
          <w:lang w:val="af-ZA"/>
        </w:rPr>
        <w:t xml:space="preserve"> việc lạ</w:t>
      </w:r>
      <w:r w:rsidRPr="00861F07">
        <w:rPr>
          <w:sz w:val="28"/>
          <w:szCs w:val="28"/>
          <w:lang w:val="af-ZA"/>
        </w:rPr>
        <w:t>m dụng quy định</w:t>
      </w:r>
      <w:r>
        <w:rPr>
          <w:sz w:val="28"/>
          <w:szCs w:val="28"/>
          <w:lang w:val="af-ZA"/>
        </w:rPr>
        <w:t xml:space="preserve"> về thanh tra đột xuất</w:t>
      </w:r>
      <w:r w:rsidRPr="00861F07">
        <w:rPr>
          <w:sz w:val="28"/>
          <w:szCs w:val="28"/>
          <w:lang w:val="af-ZA"/>
        </w:rPr>
        <w:t xml:space="preserve">, </w:t>
      </w:r>
      <w:r>
        <w:rPr>
          <w:sz w:val="28"/>
          <w:szCs w:val="28"/>
          <w:lang w:val="af-ZA"/>
        </w:rPr>
        <w:t>dự kiến bổ sung quy định</w:t>
      </w:r>
      <w:r w:rsidRPr="00CB45BB">
        <w:rPr>
          <w:sz w:val="28"/>
          <w:szCs w:val="28"/>
          <w:lang w:val="af-ZA"/>
        </w:rPr>
        <w:t xml:space="preserve"> thanh tra viên lao đ</w:t>
      </w:r>
      <w:r w:rsidRPr="003C0EB0">
        <w:rPr>
          <w:sz w:val="28"/>
          <w:szCs w:val="28"/>
          <w:lang w:val="af-ZA"/>
        </w:rPr>
        <w:t>ộng có quy</w:t>
      </w:r>
      <w:r w:rsidRPr="00944D01">
        <w:rPr>
          <w:sz w:val="28"/>
          <w:szCs w:val="28"/>
          <w:lang w:val="af-ZA"/>
        </w:rPr>
        <w:t>ền thanh tra</w:t>
      </w:r>
      <w:r w:rsidRPr="007D1122">
        <w:rPr>
          <w:sz w:val="28"/>
          <w:szCs w:val="28"/>
          <w:lang w:val="af-ZA"/>
        </w:rPr>
        <w:t xml:space="preserve"> những nơi thuộc đối tượng, phạm vi thanh tra được giao bất cứ lúc nào</w:t>
      </w:r>
      <w:r>
        <w:rPr>
          <w:sz w:val="28"/>
          <w:szCs w:val="28"/>
          <w:lang w:val="af-ZA"/>
        </w:rPr>
        <w:t>,</w:t>
      </w:r>
      <w:r w:rsidRPr="007D1122">
        <w:rPr>
          <w:sz w:val="28"/>
          <w:szCs w:val="28"/>
          <w:lang w:val="af-ZA"/>
        </w:rPr>
        <w:t xml:space="preserve"> không cần báo trước </w:t>
      </w:r>
      <w:r w:rsidRPr="007D1122">
        <w:rPr>
          <w:i/>
          <w:sz w:val="28"/>
          <w:szCs w:val="28"/>
          <w:lang w:val="af-ZA"/>
        </w:rPr>
        <w:t>nhưng phải trong thời gian thanh tra được ghi trong quyết định thanh tra và phải công bố cho đối tượng thanh tra ngay khi tiến hành thanh tra</w:t>
      </w:r>
      <w:r w:rsidRPr="007D1122">
        <w:rPr>
          <w:sz w:val="28"/>
          <w:szCs w:val="28"/>
          <w:lang w:val="af-ZA"/>
        </w:rPr>
        <w:t xml:space="preserve">. </w:t>
      </w:r>
    </w:p>
    <w:p w:rsidR="00166F2E" w:rsidRPr="007D1122" w:rsidRDefault="00166F2E" w:rsidP="00166F2E">
      <w:pPr>
        <w:widowControl w:val="0"/>
        <w:tabs>
          <w:tab w:val="left" w:pos="770"/>
        </w:tabs>
        <w:spacing w:line="360" w:lineRule="exact"/>
        <w:ind w:right="-11" w:firstLine="720"/>
        <w:jc w:val="both"/>
        <w:rPr>
          <w:sz w:val="28"/>
          <w:szCs w:val="28"/>
          <w:lang w:val="af-ZA"/>
        </w:rPr>
      </w:pPr>
      <w:r>
        <w:rPr>
          <w:sz w:val="28"/>
          <w:szCs w:val="28"/>
          <w:lang w:val="af-ZA"/>
        </w:rPr>
        <w:t>Sửa đổi như vậy có phù hợp không? Đề xuất, kiến nghị cụ thể của đại biểu để nâng cao hiệu quả hoạt động của thanh tra lao động?</w:t>
      </w:r>
    </w:p>
    <w:p w:rsidR="00166F2E" w:rsidRPr="0099546D" w:rsidRDefault="00166F2E" w:rsidP="00166F2E">
      <w:pPr>
        <w:widowControl w:val="0"/>
        <w:spacing w:line="360" w:lineRule="exact"/>
        <w:ind w:right="-11" w:firstLine="720"/>
        <w:jc w:val="both"/>
        <w:rPr>
          <w:b/>
          <w:i/>
          <w:iCs/>
          <w:sz w:val="28"/>
          <w:szCs w:val="28"/>
          <w:shd w:val="clear" w:color="auto" w:fill="FFFFFF"/>
          <w:lang w:val="af-ZA"/>
        </w:rPr>
      </w:pPr>
      <w:r w:rsidRPr="0099546D">
        <w:rPr>
          <w:b/>
          <w:i/>
          <w:iCs/>
          <w:sz w:val="28"/>
          <w:szCs w:val="28"/>
          <w:shd w:val="clear" w:color="auto" w:fill="FFFFFF"/>
          <w:lang w:val="af-ZA"/>
        </w:rPr>
        <w:t>26. Đổi mới quản lý nhà nước về lao động</w:t>
      </w:r>
    </w:p>
    <w:p w:rsidR="00166F2E" w:rsidRDefault="00166F2E" w:rsidP="00166F2E">
      <w:pPr>
        <w:widowControl w:val="0"/>
        <w:spacing w:line="360" w:lineRule="exact"/>
        <w:ind w:right="-11" w:firstLine="720"/>
        <w:jc w:val="both"/>
        <w:rPr>
          <w:sz w:val="28"/>
          <w:szCs w:val="28"/>
          <w:lang w:val="af-ZA"/>
        </w:rPr>
      </w:pPr>
      <w:r>
        <w:rPr>
          <w:iCs/>
          <w:sz w:val="28"/>
          <w:szCs w:val="28"/>
          <w:shd w:val="clear" w:color="auto" w:fill="FFFFFF"/>
          <w:lang w:val="af-ZA"/>
        </w:rPr>
        <w:t xml:space="preserve">Đề xuất các biện pháp đổi mới quản lý nhà nước về lao động và tăng cường trách nhiệm, sự phối hợp </w:t>
      </w:r>
      <w:r>
        <w:rPr>
          <w:sz w:val="28"/>
          <w:szCs w:val="28"/>
          <w:lang w:val="af-ZA"/>
        </w:rPr>
        <w:t xml:space="preserve">giữa các Bộ, ngành có liên quan </w:t>
      </w:r>
      <w:r>
        <w:rPr>
          <w:iCs/>
          <w:sz w:val="28"/>
          <w:szCs w:val="28"/>
          <w:shd w:val="clear" w:color="auto" w:fill="FFFFFF"/>
          <w:lang w:val="af-ZA"/>
        </w:rPr>
        <w:t xml:space="preserve">trong việc nhận diện và quản lý các hình thức </w:t>
      </w:r>
      <w:r w:rsidRPr="007D1122">
        <w:rPr>
          <w:sz w:val="28"/>
          <w:szCs w:val="28"/>
          <w:lang w:val="af-ZA"/>
        </w:rPr>
        <w:t xml:space="preserve">biểu hiện </w:t>
      </w:r>
      <w:r>
        <w:rPr>
          <w:sz w:val="28"/>
          <w:szCs w:val="28"/>
          <w:lang w:val="af-ZA"/>
        </w:rPr>
        <w:t xml:space="preserve">mới của </w:t>
      </w:r>
      <w:r w:rsidRPr="007D1122">
        <w:rPr>
          <w:sz w:val="28"/>
          <w:szCs w:val="28"/>
          <w:lang w:val="af-ZA"/>
        </w:rPr>
        <w:t>quan hệ lao động</w:t>
      </w:r>
      <w:r>
        <w:rPr>
          <w:sz w:val="28"/>
          <w:szCs w:val="28"/>
          <w:lang w:val="af-ZA"/>
        </w:rPr>
        <w:t xml:space="preserve">, </w:t>
      </w:r>
      <w:r w:rsidRPr="007D1122">
        <w:rPr>
          <w:sz w:val="28"/>
          <w:szCs w:val="28"/>
          <w:lang w:val="af-ZA"/>
        </w:rPr>
        <w:t>ngăn ngừa tình trạng “</w:t>
      </w:r>
      <w:r w:rsidRPr="0043480B">
        <w:rPr>
          <w:i/>
          <w:sz w:val="28"/>
          <w:szCs w:val="28"/>
          <w:lang w:val="af-ZA"/>
        </w:rPr>
        <w:t>lách luật</w:t>
      </w:r>
      <w:r w:rsidRPr="007D1122">
        <w:rPr>
          <w:sz w:val="28"/>
          <w:szCs w:val="28"/>
          <w:lang w:val="af-ZA"/>
        </w:rPr>
        <w:t>” nhằm trốn</w:t>
      </w:r>
      <w:bookmarkStart w:id="0" w:name="_GoBack"/>
      <w:bookmarkEnd w:id="0"/>
      <w:r w:rsidRPr="007D1122">
        <w:rPr>
          <w:sz w:val="28"/>
          <w:szCs w:val="28"/>
          <w:lang w:val="af-ZA"/>
        </w:rPr>
        <w:t xml:space="preserve"> tránh nghĩa vụ của người sử dụng lao động, ảnh hưởng đến quyền, lợi ích hợp pháp của người lao động (về tiền lương, bảo hiểm xã hội, bảo hiểm y tế, bảo hiểm thất nghiệp, bảo hiểm tai nạn lao động, bệnh nghề nghiệp…). </w:t>
      </w:r>
      <w:r>
        <w:rPr>
          <w:sz w:val="28"/>
          <w:szCs w:val="28"/>
          <w:lang w:val="af-ZA"/>
        </w:rPr>
        <w:t>./.</w:t>
      </w:r>
    </w:p>
    <w:p w:rsidR="0037048E" w:rsidRDefault="0037048E"/>
    <w:sectPr w:rsidR="0037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E"/>
    <w:rsid w:val="00166F2E"/>
    <w:rsid w:val="0037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2E"/>
    <w:pPr>
      <w:spacing w:after="0" w:line="240" w:lineRule="auto"/>
      <w:contextualSpacing/>
    </w:pPr>
    <w:rPr>
      <w:rFonts w:ascii="Times New Roman" w:eastAsia="Calibri" w:hAnsi="Times New Roman" w:cs="Times New Roman"/>
    </w:rPr>
  </w:style>
  <w:style w:type="paragraph" w:styleId="Heading1">
    <w:name w:val="heading 1"/>
    <w:basedOn w:val="Normal"/>
    <w:next w:val="Normal"/>
    <w:link w:val="Heading1Char"/>
    <w:qFormat/>
    <w:rsid w:val="00166F2E"/>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F2E"/>
    <w:rPr>
      <w:rFonts w:ascii="Cambria" w:eastAsia="Times New Roman" w:hAnsi="Cambria" w:cs="Times New Roman"/>
      <w:b/>
      <w:bCs/>
      <w:kern w:val="32"/>
      <w:sz w:val="32"/>
      <w:szCs w:val="32"/>
      <w:lang w:val="x-none" w:eastAsia="x-none"/>
    </w:rPr>
  </w:style>
  <w:style w:type="paragraph" w:styleId="BodyText">
    <w:name w:val="Body Text"/>
    <w:basedOn w:val="Normal"/>
    <w:link w:val="BodyTextChar"/>
    <w:rsid w:val="00166F2E"/>
    <w:pPr>
      <w:spacing w:line="360" w:lineRule="exact"/>
      <w:contextualSpacing w:val="0"/>
      <w:jc w:val="both"/>
    </w:pPr>
    <w:rPr>
      <w:rFonts w:eastAsia="Times New Roman"/>
      <w:bCs/>
      <w:sz w:val="20"/>
      <w:szCs w:val="20"/>
      <w:lang w:val="x-none" w:eastAsia="x-none"/>
    </w:rPr>
  </w:style>
  <w:style w:type="character" w:customStyle="1" w:styleId="BodyTextChar">
    <w:name w:val="Body Text Char"/>
    <w:basedOn w:val="DefaultParagraphFont"/>
    <w:link w:val="BodyText"/>
    <w:rsid w:val="00166F2E"/>
    <w:rPr>
      <w:rFonts w:ascii="Times New Roman" w:eastAsia="Times New Roman" w:hAnsi="Times New Roman" w:cs="Times New Roman"/>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F2E"/>
    <w:pPr>
      <w:spacing w:after="0" w:line="240" w:lineRule="auto"/>
      <w:contextualSpacing/>
    </w:pPr>
    <w:rPr>
      <w:rFonts w:ascii="Times New Roman" w:eastAsia="Calibri" w:hAnsi="Times New Roman" w:cs="Times New Roman"/>
    </w:rPr>
  </w:style>
  <w:style w:type="paragraph" w:styleId="Heading1">
    <w:name w:val="heading 1"/>
    <w:basedOn w:val="Normal"/>
    <w:next w:val="Normal"/>
    <w:link w:val="Heading1Char"/>
    <w:qFormat/>
    <w:rsid w:val="00166F2E"/>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F2E"/>
    <w:rPr>
      <w:rFonts w:ascii="Cambria" w:eastAsia="Times New Roman" w:hAnsi="Cambria" w:cs="Times New Roman"/>
      <w:b/>
      <w:bCs/>
      <w:kern w:val="32"/>
      <w:sz w:val="32"/>
      <w:szCs w:val="32"/>
      <w:lang w:val="x-none" w:eastAsia="x-none"/>
    </w:rPr>
  </w:style>
  <w:style w:type="paragraph" w:styleId="BodyText">
    <w:name w:val="Body Text"/>
    <w:basedOn w:val="Normal"/>
    <w:link w:val="BodyTextChar"/>
    <w:rsid w:val="00166F2E"/>
    <w:pPr>
      <w:spacing w:line="360" w:lineRule="exact"/>
      <w:contextualSpacing w:val="0"/>
      <w:jc w:val="both"/>
    </w:pPr>
    <w:rPr>
      <w:rFonts w:eastAsia="Times New Roman"/>
      <w:bCs/>
      <w:sz w:val="20"/>
      <w:szCs w:val="20"/>
      <w:lang w:val="x-none" w:eastAsia="x-none"/>
    </w:rPr>
  </w:style>
  <w:style w:type="character" w:customStyle="1" w:styleId="BodyTextChar">
    <w:name w:val="Body Text Char"/>
    <w:basedOn w:val="DefaultParagraphFont"/>
    <w:link w:val="BodyText"/>
    <w:rsid w:val="00166F2E"/>
    <w:rPr>
      <w:rFonts w:ascii="Times New Roman" w:eastAsia="Times New Roman" w:hAnsi="Times New Roman" w:cs="Times New Roman"/>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QY5UZ4ZQWDMN-2102554853-147</_dlc_DocId>
    <_dlc_DocIdUrl xmlns="df6cab6d-25a5-4a45-89de-f19c5af208b6">
      <Url>http://10.174.253.232:8836/_layouts/15/DocIdRedir.aspx?ID=QY5UZ4ZQWDMN-2102554853-147</Url>
      <Description>QY5UZ4ZQWDMN-2102554853-147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48530F-5B2E-4575-9A80-B484A204FAD1}"/>
</file>

<file path=customXml/itemProps2.xml><?xml version="1.0" encoding="utf-8"?>
<ds:datastoreItem xmlns:ds="http://schemas.openxmlformats.org/officeDocument/2006/customXml" ds:itemID="{8999039C-B05E-429F-8607-17E8CD4243DF}"/>
</file>

<file path=customXml/itemProps3.xml><?xml version="1.0" encoding="utf-8"?>
<ds:datastoreItem xmlns:ds="http://schemas.openxmlformats.org/officeDocument/2006/customXml" ds:itemID="{A6063366-BBFC-4634-AAD6-3C3003487D9B}"/>
</file>

<file path=customXml/itemProps4.xml><?xml version="1.0" encoding="utf-8"?>
<ds:datastoreItem xmlns:ds="http://schemas.openxmlformats.org/officeDocument/2006/customXml" ds:itemID="{B6F81C87-AC88-4E48-BEF4-93080379F3E0}"/>
</file>

<file path=docProps/app.xml><?xml version="1.0" encoding="utf-8"?>
<Properties xmlns="http://schemas.openxmlformats.org/officeDocument/2006/extended-properties" xmlns:vt="http://schemas.openxmlformats.org/officeDocument/2006/docPropsVTypes">
  <Template>Normal</Template>
  <TotalTime>2</TotalTime>
  <Pages>8</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 Original</dc:creator>
  <cp:lastModifiedBy>Be Original</cp:lastModifiedBy>
  <cp:revision>1</cp:revision>
  <dcterms:created xsi:type="dcterms:W3CDTF">2019-07-29T07:43:00Z</dcterms:created>
  <dcterms:modified xsi:type="dcterms:W3CDTF">2019-07-29T07:45:00Z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fdd547e1-bc42-4d38-97c9-93b7b0afb1b0</vt:lpwstr>
  </property>
</Properties>
</file>